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1B3B" w14:paraId="4A85DAD5" w14:textId="77777777" w:rsidTr="003C61C2">
        <w:tc>
          <w:tcPr>
            <w:tcW w:w="4785" w:type="dxa"/>
          </w:tcPr>
          <w:p w14:paraId="35ACDCAD" w14:textId="77777777" w:rsidR="00221B3B" w:rsidRPr="00F24B7C" w:rsidRDefault="00221B3B" w:rsidP="003C61C2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1D6D4227" w14:textId="166200F1" w:rsidR="00221B3B" w:rsidRPr="00842C55" w:rsidRDefault="00221B3B" w:rsidP="003C61C2">
            <w:pPr>
              <w:tabs>
                <w:tab w:val="left" w:pos="993"/>
              </w:tabs>
              <w:ind w:left="602"/>
              <w:rPr>
                <w:color w:val="000000" w:themeColor="text1"/>
                <w:sz w:val="28"/>
                <w:szCs w:val="28"/>
              </w:rPr>
            </w:pPr>
            <w:r w:rsidRPr="00842C55">
              <w:rPr>
                <w:color w:val="000000" w:themeColor="text1"/>
                <w:sz w:val="28"/>
                <w:szCs w:val="28"/>
              </w:rPr>
              <w:t>Приложение</w:t>
            </w:r>
            <w:r w:rsidR="00842C55" w:rsidRPr="00842C55">
              <w:rPr>
                <w:color w:val="000000" w:themeColor="text1"/>
                <w:sz w:val="28"/>
                <w:szCs w:val="28"/>
              </w:rPr>
              <w:t xml:space="preserve"> 8</w:t>
            </w:r>
          </w:p>
          <w:p w14:paraId="038F85A6" w14:textId="7E4B3A21" w:rsidR="00221B3B" w:rsidRDefault="00003CEA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</w:t>
            </w:r>
            <w:r w:rsidR="00221B3B">
              <w:rPr>
                <w:sz w:val="28"/>
                <w:szCs w:val="28"/>
              </w:rPr>
              <w:t xml:space="preserve">оложению </w:t>
            </w:r>
            <w:r w:rsidRPr="00221B3B">
              <w:rPr>
                <w:sz w:val="28"/>
                <w:szCs w:val="28"/>
              </w:rPr>
              <w:t xml:space="preserve">о </w:t>
            </w:r>
            <w:proofErr w:type="gramStart"/>
            <w:r w:rsidRPr="00221B3B">
              <w:rPr>
                <w:sz w:val="28"/>
                <w:szCs w:val="28"/>
              </w:rPr>
              <w:t>муниципальном</w:t>
            </w:r>
            <w:proofErr w:type="gramEnd"/>
          </w:p>
          <w:p w14:paraId="4665CD68" w14:textId="2702089D" w:rsidR="00221B3B" w:rsidRPr="00F24B7C" w:rsidRDefault="00221B3B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proofErr w:type="gramStart"/>
            <w:r w:rsidRPr="00221B3B">
              <w:rPr>
                <w:sz w:val="28"/>
                <w:szCs w:val="28"/>
              </w:rPr>
              <w:t>контроле</w:t>
            </w:r>
            <w:proofErr w:type="gramEnd"/>
            <w:r w:rsidRPr="00221B3B">
              <w:rPr>
                <w:sz w:val="28"/>
                <w:szCs w:val="28"/>
              </w:rPr>
              <w:t xml:space="preserve">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</w:p>
        </w:tc>
      </w:tr>
    </w:tbl>
    <w:p w14:paraId="07B49460" w14:textId="77777777" w:rsidR="00221B3B" w:rsidRDefault="00221B3B" w:rsidP="000F1E13">
      <w:pPr>
        <w:jc w:val="both"/>
        <w:rPr>
          <w:sz w:val="28"/>
          <w:szCs w:val="28"/>
        </w:rPr>
      </w:pPr>
    </w:p>
    <w:p w14:paraId="30A61DAC" w14:textId="77777777" w:rsidR="00221B3B" w:rsidRDefault="00221B3B" w:rsidP="000F1E13">
      <w:pPr>
        <w:jc w:val="both"/>
        <w:rPr>
          <w:sz w:val="28"/>
          <w:szCs w:val="28"/>
        </w:rPr>
      </w:pPr>
    </w:p>
    <w:p w14:paraId="3E2DB5AF" w14:textId="7A9FD9CE" w:rsidR="00221B3B" w:rsidRPr="00221B3B" w:rsidRDefault="00221B3B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КЛЮЧЕВЫЕ ПОКАЗАТЕЛИ</w:t>
      </w:r>
    </w:p>
    <w:p w14:paraId="48498CCA" w14:textId="04D5121B" w:rsidR="00221B3B" w:rsidRDefault="00221B3B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 xml:space="preserve">вида контроля и их целевые значения, индикативные показатели для муниципального контроля в области охраны и использования особо охраняемых природных территорий местного значения на территории муниципального образования </w:t>
      </w:r>
      <w:r>
        <w:rPr>
          <w:b/>
          <w:bCs/>
          <w:sz w:val="28"/>
          <w:szCs w:val="28"/>
        </w:rPr>
        <w:t>Крымский район</w:t>
      </w:r>
    </w:p>
    <w:p w14:paraId="679B8A88" w14:textId="77777777" w:rsidR="00767B79" w:rsidRDefault="00767B79" w:rsidP="00221B3B">
      <w:pPr>
        <w:jc w:val="center"/>
        <w:rPr>
          <w:b/>
          <w:bCs/>
          <w:sz w:val="28"/>
          <w:szCs w:val="28"/>
        </w:rPr>
      </w:pPr>
    </w:p>
    <w:p w14:paraId="0C86C20C" w14:textId="77777777" w:rsidR="00767B79" w:rsidRDefault="00767B79" w:rsidP="00221B3B">
      <w:pPr>
        <w:jc w:val="center"/>
        <w:rPr>
          <w:b/>
          <w:bCs/>
          <w:sz w:val="28"/>
          <w:szCs w:val="28"/>
        </w:rPr>
      </w:pPr>
    </w:p>
    <w:p w14:paraId="2A3BD6EC" w14:textId="08B59E77" w:rsidR="00767B79" w:rsidRDefault="00767B79" w:rsidP="00767B79">
      <w:pPr>
        <w:jc w:val="center"/>
        <w:rPr>
          <w:b/>
          <w:bCs/>
          <w:sz w:val="28"/>
          <w:szCs w:val="28"/>
        </w:rPr>
      </w:pPr>
      <w:r w:rsidRPr="00767B79">
        <w:rPr>
          <w:b/>
          <w:bCs/>
          <w:sz w:val="28"/>
          <w:szCs w:val="28"/>
        </w:rPr>
        <w:t>1. Ключевые показатели</w:t>
      </w:r>
    </w:p>
    <w:p w14:paraId="4B948897" w14:textId="77777777" w:rsidR="00767B79" w:rsidRDefault="00767B79" w:rsidP="00767B79">
      <w:pPr>
        <w:jc w:val="center"/>
        <w:rPr>
          <w:b/>
          <w:bCs/>
          <w:sz w:val="28"/>
          <w:szCs w:val="28"/>
        </w:rPr>
      </w:pPr>
    </w:p>
    <w:p w14:paraId="32EB7B50" w14:textId="3889C3F0" w:rsidR="00767B79" w:rsidRPr="003403C9" w:rsidRDefault="00003CEA" w:rsidP="00767B79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Таблица 3</w:t>
      </w:r>
    </w:p>
    <w:p w14:paraId="6E6E969A" w14:textId="77777777" w:rsidR="00D12575" w:rsidRDefault="00D12575" w:rsidP="00767B79">
      <w:pPr>
        <w:jc w:val="right"/>
        <w:rPr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45"/>
        <w:gridCol w:w="5647"/>
        <w:gridCol w:w="3622"/>
      </w:tblGrid>
      <w:tr w:rsidR="007838A0" w:rsidRPr="006C37A7" w14:paraId="6BA260FB" w14:textId="77777777" w:rsidTr="007838A0">
        <w:tc>
          <w:tcPr>
            <w:tcW w:w="236" w:type="dxa"/>
          </w:tcPr>
          <w:p w14:paraId="770F1F66" w14:textId="7C4B5B53" w:rsidR="007838A0" w:rsidRPr="006C37A7" w:rsidRDefault="007838A0" w:rsidP="007838A0">
            <w:pPr>
              <w:jc w:val="center"/>
            </w:pPr>
            <w:r w:rsidRPr="006C37A7">
              <w:t>№</w:t>
            </w:r>
          </w:p>
        </w:tc>
        <w:tc>
          <w:tcPr>
            <w:tcW w:w="5729" w:type="dxa"/>
          </w:tcPr>
          <w:p w14:paraId="263F906E" w14:textId="320E9926" w:rsidR="007838A0" w:rsidRPr="006C37A7" w:rsidRDefault="007838A0" w:rsidP="00D12575">
            <w:pPr>
              <w:jc w:val="center"/>
            </w:pPr>
            <w:r w:rsidRPr="006C37A7">
              <w:t>Ключевые показатели</w:t>
            </w:r>
          </w:p>
        </w:tc>
        <w:tc>
          <w:tcPr>
            <w:tcW w:w="3681" w:type="dxa"/>
          </w:tcPr>
          <w:p w14:paraId="1A34836B" w14:textId="09B956B2" w:rsidR="007838A0" w:rsidRPr="006C37A7" w:rsidRDefault="007838A0" w:rsidP="00D12575">
            <w:pPr>
              <w:jc w:val="center"/>
            </w:pPr>
            <w:r w:rsidRPr="006C37A7">
              <w:t>Целевые значения, %</w:t>
            </w:r>
          </w:p>
        </w:tc>
      </w:tr>
      <w:tr w:rsidR="007838A0" w:rsidRPr="006C37A7" w14:paraId="7812693D" w14:textId="77777777" w:rsidTr="007838A0">
        <w:tc>
          <w:tcPr>
            <w:tcW w:w="236" w:type="dxa"/>
          </w:tcPr>
          <w:p w14:paraId="4F6F7777" w14:textId="71FB6966" w:rsidR="007838A0" w:rsidRPr="006C37A7" w:rsidRDefault="007838A0" w:rsidP="007838A0">
            <w:pPr>
              <w:jc w:val="center"/>
            </w:pPr>
            <w:r w:rsidRPr="006C37A7">
              <w:t>1</w:t>
            </w:r>
          </w:p>
        </w:tc>
        <w:tc>
          <w:tcPr>
            <w:tcW w:w="5729" w:type="dxa"/>
          </w:tcPr>
          <w:p w14:paraId="159C3E4A" w14:textId="2531382A" w:rsidR="007838A0" w:rsidRPr="006C37A7" w:rsidRDefault="007838A0" w:rsidP="00D12575">
            <w:pPr>
              <w:jc w:val="center"/>
            </w:pPr>
            <w:r w:rsidRPr="006C37A7">
              <w:t>2</w:t>
            </w:r>
          </w:p>
        </w:tc>
        <w:tc>
          <w:tcPr>
            <w:tcW w:w="3681" w:type="dxa"/>
          </w:tcPr>
          <w:p w14:paraId="0246FADC" w14:textId="1652A9DE" w:rsidR="007838A0" w:rsidRPr="006C37A7" w:rsidRDefault="007838A0" w:rsidP="00D12575">
            <w:pPr>
              <w:jc w:val="center"/>
            </w:pPr>
            <w:r w:rsidRPr="006C37A7">
              <w:t>3</w:t>
            </w:r>
          </w:p>
        </w:tc>
      </w:tr>
      <w:tr w:rsidR="007838A0" w:rsidRPr="006C37A7" w14:paraId="4FD5906B" w14:textId="77777777" w:rsidTr="007838A0">
        <w:tc>
          <w:tcPr>
            <w:tcW w:w="236" w:type="dxa"/>
            <w:vAlign w:val="bottom"/>
          </w:tcPr>
          <w:p w14:paraId="39EAFBFC" w14:textId="55075DC6" w:rsidR="007838A0" w:rsidRPr="006C37A7" w:rsidRDefault="007838A0" w:rsidP="007838A0">
            <w:pPr>
              <w:jc w:val="center"/>
            </w:pPr>
            <w:r w:rsidRPr="006C37A7">
              <w:t>1</w:t>
            </w:r>
          </w:p>
          <w:p w14:paraId="755C4684" w14:textId="29314ECC" w:rsidR="007838A0" w:rsidRPr="006C37A7" w:rsidRDefault="007838A0" w:rsidP="007838A0">
            <w:pPr>
              <w:jc w:val="center"/>
            </w:pPr>
          </w:p>
        </w:tc>
        <w:tc>
          <w:tcPr>
            <w:tcW w:w="5729" w:type="dxa"/>
            <w:vAlign w:val="bottom"/>
          </w:tcPr>
          <w:p w14:paraId="53596A40" w14:textId="77777777" w:rsidR="007838A0" w:rsidRPr="006C37A7" w:rsidRDefault="007838A0" w:rsidP="00D12575">
            <w:r w:rsidRPr="006C37A7">
              <w:t xml:space="preserve">Процент устраненных нарушений из числа выявленных </w:t>
            </w:r>
          </w:p>
          <w:p w14:paraId="26FD48CC" w14:textId="52B29CAC" w:rsidR="007838A0" w:rsidRPr="006C37A7" w:rsidRDefault="007838A0" w:rsidP="00D12575">
            <w:r w:rsidRPr="006C37A7">
              <w:t>нарушений законодательства в данной сфере</w:t>
            </w:r>
          </w:p>
        </w:tc>
        <w:tc>
          <w:tcPr>
            <w:tcW w:w="3681" w:type="dxa"/>
          </w:tcPr>
          <w:p w14:paraId="700A225F" w14:textId="56D43B8C" w:rsidR="007838A0" w:rsidRPr="006C37A7" w:rsidRDefault="007838A0" w:rsidP="00D12575">
            <w:pPr>
              <w:jc w:val="center"/>
            </w:pPr>
            <w:r w:rsidRPr="006C37A7">
              <w:t>70</w:t>
            </w:r>
          </w:p>
        </w:tc>
      </w:tr>
      <w:tr w:rsidR="007838A0" w:rsidRPr="006C37A7" w14:paraId="69293E08" w14:textId="77777777" w:rsidTr="006C37A7">
        <w:tc>
          <w:tcPr>
            <w:tcW w:w="236" w:type="dxa"/>
          </w:tcPr>
          <w:p w14:paraId="223AF6FD" w14:textId="16A5482E" w:rsidR="007838A0" w:rsidRPr="006C37A7" w:rsidRDefault="007838A0" w:rsidP="007838A0">
            <w:pPr>
              <w:jc w:val="center"/>
            </w:pPr>
            <w:r w:rsidRPr="006C37A7">
              <w:t>2</w:t>
            </w:r>
          </w:p>
          <w:p w14:paraId="4F124717" w14:textId="0F889E4C" w:rsidR="007838A0" w:rsidRPr="006C37A7" w:rsidRDefault="007838A0" w:rsidP="007838A0">
            <w:pPr>
              <w:jc w:val="center"/>
            </w:pPr>
          </w:p>
        </w:tc>
        <w:tc>
          <w:tcPr>
            <w:tcW w:w="5729" w:type="dxa"/>
            <w:vAlign w:val="bottom"/>
          </w:tcPr>
          <w:p w14:paraId="2C049184" w14:textId="77777777" w:rsidR="007838A0" w:rsidRPr="006C37A7" w:rsidRDefault="007838A0" w:rsidP="00D12575">
            <w:r w:rsidRPr="006C37A7">
              <w:t xml:space="preserve">Процент выполнения плана проведения плановых </w:t>
            </w:r>
          </w:p>
          <w:p w14:paraId="131137A0" w14:textId="678C6196" w:rsidR="007838A0" w:rsidRPr="006C37A7" w:rsidRDefault="007838A0" w:rsidP="00D12575">
            <w:r w:rsidRPr="006C37A7">
              <w:t>контрольных мероприятий на очередной календарный год</w:t>
            </w:r>
          </w:p>
        </w:tc>
        <w:tc>
          <w:tcPr>
            <w:tcW w:w="3681" w:type="dxa"/>
          </w:tcPr>
          <w:p w14:paraId="0B3E1E9E" w14:textId="6872B185" w:rsidR="007838A0" w:rsidRPr="006C37A7" w:rsidRDefault="007838A0" w:rsidP="00D12575">
            <w:pPr>
              <w:jc w:val="center"/>
            </w:pPr>
            <w:r w:rsidRPr="006C37A7">
              <w:t>100</w:t>
            </w:r>
          </w:p>
        </w:tc>
      </w:tr>
      <w:tr w:rsidR="007838A0" w:rsidRPr="006C37A7" w14:paraId="08CDA621" w14:textId="77777777" w:rsidTr="006C37A7">
        <w:tc>
          <w:tcPr>
            <w:tcW w:w="236" w:type="dxa"/>
          </w:tcPr>
          <w:p w14:paraId="0973F414" w14:textId="5DCEB89E" w:rsidR="007838A0" w:rsidRPr="006C37A7" w:rsidRDefault="007838A0" w:rsidP="007838A0">
            <w:pPr>
              <w:jc w:val="center"/>
            </w:pPr>
            <w:r w:rsidRPr="006C37A7">
              <w:t>3</w:t>
            </w:r>
          </w:p>
          <w:p w14:paraId="436D6E4C" w14:textId="77777777" w:rsidR="007838A0" w:rsidRPr="006C37A7" w:rsidRDefault="007838A0" w:rsidP="007838A0">
            <w:pPr>
              <w:jc w:val="center"/>
            </w:pPr>
          </w:p>
          <w:p w14:paraId="075384EC" w14:textId="77777777" w:rsidR="007838A0" w:rsidRPr="006C37A7" w:rsidRDefault="007838A0" w:rsidP="007838A0">
            <w:pPr>
              <w:jc w:val="center"/>
            </w:pPr>
          </w:p>
          <w:p w14:paraId="6E3DA04E" w14:textId="27E3364C" w:rsidR="007838A0" w:rsidRPr="006C37A7" w:rsidRDefault="007838A0" w:rsidP="007838A0">
            <w:pPr>
              <w:jc w:val="center"/>
            </w:pPr>
          </w:p>
        </w:tc>
        <w:tc>
          <w:tcPr>
            <w:tcW w:w="5729" w:type="dxa"/>
            <w:vAlign w:val="bottom"/>
          </w:tcPr>
          <w:p w14:paraId="7E5239B2" w14:textId="77777777" w:rsidR="007838A0" w:rsidRPr="006C37A7" w:rsidRDefault="007838A0" w:rsidP="00D12575">
            <w:r w:rsidRPr="006C37A7">
              <w:t xml:space="preserve">Процент обоснованных жалоб на действия (бездействие) </w:t>
            </w:r>
          </w:p>
          <w:p w14:paraId="70AFF6EA" w14:textId="77777777" w:rsidR="007838A0" w:rsidRPr="006C37A7" w:rsidRDefault="007838A0" w:rsidP="00D12575">
            <w:r w:rsidRPr="006C37A7">
              <w:t xml:space="preserve">органа муниципального контроля ООПТ и (или) его </w:t>
            </w:r>
          </w:p>
          <w:p w14:paraId="3ADC8283" w14:textId="77777777" w:rsidR="007838A0" w:rsidRPr="006C37A7" w:rsidRDefault="007838A0" w:rsidP="00D12575">
            <w:r w:rsidRPr="006C37A7">
              <w:t xml:space="preserve">должностного лица при проведении контрольных </w:t>
            </w:r>
          </w:p>
          <w:p w14:paraId="49618047" w14:textId="46CFAB16" w:rsidR="007838A0" w:rsidRPr="006C37A7" w:rsidRDefault="007838A0" w:rsidP="00D12575">
            <w:r w:rsidRPr="006C37A7">
              <w:t>мероприятий</w:t>
            </w:r>
          </w:p>
        </w:tc>
        <w:tc>
          <w:tcPr>
            <w:tcW w:w="3681" w:type="dxa"/>
          </w:tcPr>
          <w:p w14:paraId="4D3BC3A6" w14:textId="7EB38E28" w:rsidR="007838A0" w:rsidRPr="006C37A7" w:rsidRDefault="007838A0" w:rsidP="00D12575">
            <w:pPr>
              <w:jc w:val="center"/>
            </w:pPr>
            <w:r w:rsidRPr="006C37A7">
              <w:t>0</w:t>
            </w:r>
          </w:p>
        </w:tc>
      </w:tr>
      <w:tr w:rsidR="007838A0" w:rsidRPr="006C37A7" w14:paraId="148CB21A" w14:textId="77777777" w:rsidTr="006C37A7">
        <w:tc>
          <w:tcPr>
            <w:tcW w:w="236" w:type="dxa"/>
          </w:tcPr>
          <w:p w14:paraId="546AE5E7" w14:textId="499A3CD4" w:rsidR="007838A0" w:rsidRPr="006C37A7" w:rsidRDefault="006C37A7" w:rsidP="007838A0">
            <w:pPr>
              <w:jc w:val="center"/>
            </w:pPr>
            <w:r w:rsidRPr="006C37A7">
              <w:t>4</w:t>
            </w:r>
          </w:p>
        </w:tc>
        <w:tc>
          <w:tcPr>
            <w:tcW w:w="5729" w:type="dxa"/>
            <w:vAlign w:val="bottom"/>
          </w:tcPr>
          <w:p w14:paraId="0095CB2B" w14:textId="77777777" w:rsidR="007838A0" w:rsidRPr="006C37A7" w:rsidRDefault="007838A0" w:rsidP="00D12575">
            <w:r w:rsidRPr="006C37A7">
              <w:t xml:space="preserve">Процент отмененных результатов контрольных </w:t>
            </w:r>
          </w:p>
          <w:p w14:paraId="677182CB" w14:textId="4A9F5D83" w:rsidR="007838A0" w:rsidRPr="006C37A7" w:rsidRDefault="007838A0" w:rsidP="00D12575">
            <w:r w:rsidRPr="006C37A7">
              <w:t>мероприятий</w:t>
            </w:r>
          </w:p>
        </w:tc>
        <w:tc>
          <w:tcPr>
            <w:tcW w:w="3681" w:type="dxa"/>
          </w:tcPr>
          <w:p w14:paraId="2402A550" w14:textId="71E13314" w:rsidR="007838A0" w:rsidRPr="006C37A7" w:rsidRDefault="007838A0" w:rsidP="00D12575">
            <w:pPr>
              <w:jc w:val="center"/>
            </w:pPr>
            <w:r w:rsidRPr="006C37A7">
              <w:t>0</w:t>
            </w:r>
          </w:p>
        </w:tc>
      </w:tr>
      <w:tr w:rsidR="007838A0" w:rsidRPr="006C37A7" w14:paraId="3D752ACB" w14:textId="77777777" w:rsidTr="006C37A7">
        <w:tc>
          <w:tcPr>
            <w:tcW w:w="236" w:type="dxa"/>
          </w:tcPr>
          <w:p w14:paraId="56DCD3BD" w14:textId="3D1C60F7" w:rsidR="007838A0" w:rsidRPr="006C37A7" w:rsidRDefault="006C37A7" w:rsidP="007838A0">
            <w:pPr>
              <w:jc w:val="center"/>
            </w:pPr>
            <w:r w:rsidRPr="006C37A7">
              <w:t>5</w:t>
            </w:r>
          </w:p>
        </w:tc>
        <w:tc>
          <w:tcPr>
            <w:tcW w:w="5729" w:type="dxa"/>
            <w:vAlign w:val="bottom"/>
          </w:tcPr>
          <w:p w14:paraId="7CE0E58C" w14:textId="77777777" w:rsidR="007838A0" w:rsidRPr="006C37A7" w:rsidRDefault="007838A0" w:rsidP="00D12575">
            <w:r w:rsidRPr="006C37A7">
              <w:t xml:space="preserve">Процент результативных контрольных мероприятий, по </w:t>
            </w:r>
          </w:p>
          <w:p w14:paraId="2FDE06C7" w14:textId="77777777" w:rsidR="007838A0" w:rsidRPr="006C37A7" w:rsidRDefault="007838A0" w:rsidP="00D12575">
            <w:r w:rsidRPr="006C37A7">
              <w:t xml:space="preserve">которым не были приняты соответствующие меры </w:t>
            </w:r>
          </w:p>
          <w:p w14:paraId="139B8E86" w14:textId="45ADA09F" w:rsidR="007838A0" w:rsidRPr="006C37A7" w:rsidRDefault="007838A0" w:rsidP="00D12575">
            <w:r w:rsidRPr="006C37A7">
              <w:t>административного воздействия</w:t>
            </w:r>
          </w:p>
        </w:tc>
        <w:tc>
          <w:tcPr>
            <w:tcW w:w="3681" w:type="dxa"/>
          </w:tcPr>
          <w:p w14:paraId="70B3D166" w14:textId="04823E45" w:rsidR="007838A0" w:rsidRPr="006C37A7" w:rsidRDefault="007838A0" w:rsidP="00D12575">
            <w:pPr>
              <w:jc w:val="center"/>
            </w:pPr>
            <w:r w:rsidRPr="006C37A7">
              <w:t>5</w:t>
            </w:r>
          </w:p>
        </w:tc>
      </w:tr>
    </w:tbl>
    <w:p w14:paraId="77D18E69" w14:textId="77777777" w:rsidR="00842BE5" w:rsidRDefault="00842BE5" w:rsidP="000E0B76">
      <w:pPr>
        <w:rPr>
          <w:sz w:val="28"/>
          <w:szCs w:val="28"/>
        </w:rPr>
      </w:pPr>
    </w:p>
    <w:p w14:paraId="73C292CC" w14:textId="77777777" w:rsidR="00842BE5" w:rsidRDefault="00842BE5" w:rsidP="00767B79">
      <w:pPr>
        <w:jc w:val="right"/>
        <w:rPr>
          <w:sz w:val="28"/>
          <w:szCs w:val="28"/>
        </w:rPr>
      </w:pPr>
    </w:p>
    <w:p w14:paraId="69E160E9" w14:textId="77777777" w:rsidR="000E0B76" w:rsidRDefault="000E0B76" w:rsidP="00767B79">
      <w:pPr>
        <w:jc w:val="right"/>
        <w:rPr>
          <w:sz w:val="28"/>
          <w:szCs w:val="28"/>
        </w:rPr>
      </w:pPr>
    </w:p>
    <w:p w14:paraId="3B9EF59A" w14:textId="77777777" w:rsidR="000E0B76" w:rsidRDefault="000E0B76" w:rsidP="00767B79">
      <w:pPr>
        <w:jc w:val="right"/>
        <w:rPr>
          <w:sz w:val="28"/>
          <w:szCs w:val="28"/>
        </w:rPr>
      </w:pPr>
    </w:p>
    <w:p w14:paraId="42FE3C37" w14:textId="77777777" w:rsidR="000E0B76" w:rsidRDefault="000E0B76" w:rsidP="00767B79">
      <w:pPr>
        <w:jc w:val="right"/>
        <w:rPr>
          <w:sz w:val="28"/>
          <w:szCs w:val="28"/>
        </w:rPr>
      </w:pPr>
    </w:p>
    <w:p w14:paraId="24CF4DF4" w14:textId="77777777" w:rsidR="000E0B76" w:rsidRDefault="000E0B76" w:rsidP="00767B79">
      <w:pPr>
        <w:jc w:val="right"/>
        <w:rPr>
          <w:sz w:val="28"/>
          <w:szCs w:val="28"/>
        </w:rPr>
      </w:pPr>
    </w:p>
    <w:p w14:paraId="599152AA" w14:textId="77777777" w:rsidR="009D30ED" w:rsidRDefault="009D30ED" w:rsidP="006C37A7">
      <w:pPr>
        <w:rPr>
          <w:sz w:val="28"/>
          <w:szCs w:val="28"/>
        </w:rPr>
      </w:pPr>
    </w:p>
    <w:p w14:paraId="4C5DDFDD" w14:textId="6883A241" w:rsidR="00842BE5" w:rsidRDefault="00842BE5" w:rsidP="00842B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767B79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Индикативные</w:t>
      </w:r>
      <w:r w:rsidRPr="00767B79">
        <w:rPr>
          <w:b/>
          <w:bCs/>
          <w:sz w:val="28"/>
          <w:szCs w:val="28"/>
        </w:rPr>
        <w:t xml:space="preserve"> показатели</w:t>
      </w:r>
    </w:p>
    <w:p w14:paraId="48620FCE" w14:textId="77777777" w:rsidR="00842BE5" w:rsidRDefault="00842BE5" w:rsidP="00842BE5">
      <w:pPr>
        <w:jc w:val="center"/>
        <w:rPr>
          <w:b/>
          <w:bCs/>
          <w:sz w:val="28"/>
          <w:szCs w:val="28"/>
        </w:rPr>
      </w:pPr>
    </w:p>
    <w:p w14:paraId="7505289A" w14:textId="0C03E84E" w:rsidR="00842BE5" w:rsidRPr="000C05F7" w:rsidRDefault="006C37A7" w:rsidP="006C37A7">
      <w:pPr>
        <w:jc w:val="center"/>
        <w:rPr>
          <w:color w:val="000000" w:themeColor="text1"/>
          <w:sz w:val="28"/>
          <w:szCs w:val="28"/>
        </w:rPr>
      </w:pPr>
      <w:r>
        <w:rPr>
          <w:color w:val="EE0000"/>
          <w:sz w:val="28"/>
          <w:szCs w:val="28"/>
        </w:rPr>
        <w:t xml:space="preserve">                                                                                                                </w:t>
      </w:r>
      <w:r w:rsidR="00003CEA">
        <w:rPr>
          <w:color w:val="000000" w:themeColor="text1"/>
          <w:sz w:val="28"/>
          <w:szCs w:val="28"/>
        </w:rPr>
        <w:t>Таблица 4</w:t>
      </w:r>
      <w:bookmarkStart w:id="0" w:name="_GoBack"/>
      <w:bookmarkEnd w:id="0"/>
    </w:p>
    <w:p w14:paraId="6B6BC162" w14:textId="77777777" w:rsidR="00842BE5" w:rsidRDefault="00842BE5" w:rsidP="00842BE5">
      <w:pPr>
        <w:jc w:val="right"/>
        <w:rPr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06"/>
        <w:gridCol w:w="1895"/>
        <w:gridCol w:w="1276"/>
        <w:gridCol w:w="2226"/>
        <w:gridCol w:w="1116"/>
        <w:gridCol w:w="1895"/>
      </w:tblGrid>
      <w:tr w:rsidR="000E0B76" w14:paraId="5B4568E9" w14:textId="77777777" w:rsidTr="006C37A7">
        <w:tc>
          <w:tcPr>
            <w:tcW w:w="1306" w:type="dxa"/>
          </w:tcPr>
          <w:p w14:paraId="1428C8CB" w14:textId="77777777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Номер</w:t>
            </w:r>
          </w:p>
          <w:p w14:paraId="7BABBE61" w14:textId="77777777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(индекс)</w:t>
            </w:r>
          </w:p>
          <w:p w14:paraId="5D292EC3" w14:textId="06B376A5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показателя</w:t>
            </w:r>
          </w:p>
        </w:tc>
        <w:tc>
          <w:tcPr>
            <w:tcW w:w="1895" w:type="dxa"/>
          </w:tcPr>
          <w:p w14:paraId="2DDB3E88" w14:textId="77777777" w:rsidR="00842BE5" w:rsidRPr="006C37A7" w:rsidRDefault="00842BE5" w:rsidP="00842BE5">
            <w:pPr>
              <w:spacing w:line="210" w:lineRule="exact"/>
              <w:jc w:val="center"/>
            </w:pPr>
            <w:r w:rsidRPr="006C37A7">
              <w:rPr>
                <w:color w:val="000000"/>
              </w:rPr>
              <w:t>Наименование</w:t>
            </w:r>
          </w:p>
          <w:p w14:paraId="0FF3CB3B" w14:textId="4EFAAFC9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показателя</w:t>
            </w:r>
          </w:p>
        </w:tc>
        <w:tc>
          <w:tcPr>
            <w:tcW w:w="1276" w:type="dxa"/>
          </w:tcPr>
          <w:p w14:paraId="02369DB2" w14:textId="77777777" w:rsidR="00842BE5" w:rsidRPr="006C37A7" w:rsidRDefault="00842BE5" w:rsidP="00842BE5">
            <w:pPr>
              <w:spacing w:line="210" w:lineRule="exact"/>
              <w:jc w:val="center"/>
            </w:pPr>
            <w:r w:rsidRPr="006C37A7">
              <w:rPr>
                <w:color w:val="000000"/>
              </w:rPr>
              <w:t>Формула</w:t>
            </w:r>
          </w:p>
          <w:p w14:paraId="16C8487D" w14:textId="525A7C15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расчета</w:t>
            </w:r>
          </w:p>
        </w:tc>
        <w:tc>
          <w:tcPr>
            <w:tcW w:w="2226" w:type="dxa"/>
          </w:tcPr>
          <w:p w14:paraId="02843A98" w14:textId="77777777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Комментарии</w:t>
            </w:r>
          </w:p>
          <w:p w14:paraId="25C87E27" w14:textId="77777777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(интерпретация</w:t>
            </w:r>
          </w:p>
          <w:p w14:paraId="1C91A3C7" w14:textId="179C5772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значений)</w:t>
            </w:r>
          </w:p>
        </w:tc>
        <w:tc>
          <w:tcPr>
            <w:tcW w:w="1116" w:type="dxa"/>
          </w:tcPr>
          <w:p w14:paraId="63D3799E" w14:textId="77777777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Целевое</w:t>
            </w:r>
          </w:p>
          <w:p w14:paraId="42ED8DFF" w14:textId="77777777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значение</w:t>
            </w:r>
          </w:p>
          <w:p w14:paraId="2E6D432F" w14:textId="77777777" w:rsidR="00842BE5" w:rsidRPr="006C37A7" w:rsidRDefault="00842BE5" w:rsidP="00842BE5">
            <w:pPr>
              <w:jc w:val="center"/>
            </w:pPr>
            <w:proofErr w:type="spellStart"/>
            <w:r w:rsidRPr="006C37A7">
              <w:rPr>
                <w:color w:val="000000"/>
              </w:rPr>
              <w:t>показате</w:t>
            </w:r>
            <w:proofErr w:type="spellEnd"/>
            <w:r w:rsidRPr="006C37A7">
              <w:rPr>
                <w:color w:val="000000"/>
              </w:rPr>
              <w:softHyphen/>
            </w:r>
          </w:p>
          <w:p w14:paraId="1A44BDE5" w14:textId="30B729DB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ля</w:t>
            </w:r>
          </w:p>
        </w:tc>
        <w:tc>
          <w:tcPr>
            <w:tcW w:w="1895" w:type="dxa"/>
            <w:vAlign w:val="bottom"/>
          </w:tcPr>
          <w:p w14:paraId="5A35C14C" w14:textId="7DCD90D8" w:rsidR="00842BE5" w:rsidRPr="006C37A7" w:rsidRDefault="00842BE5" w:rsidP="00842BE5">
            <w:pPr>
              <w:jc w:val="center"/>
            </w:pPr>
            <w:r w:rsidRPr="006C37A7">
              <w:rPr>
                <w:color w:val="000000"/>
              </w:rPr>
              <w:t>Источник данных для определения значений показателей</w:t>
            </w:r>
          </w:p>
        </w:tc>
      </w:tr>
      <w:tr w:rsidR="000E0B76" w14:paraId="78DB73FF" w14:textId="77777777" w:rsidTr="006C37A7">
        <w:tc>
          <w:tcPr>
            <w:tcW w:w="1306" w:type="dxa"/>
          </w:tcPr>
          <w:p w14:paraId="10D6867E" w14:textId="74570EB0" w:rsidR="00842BE5" w:rsidRPr="006C37A7" w:rsidRDefault="00842BE5" w:rsidP="00842BE5">
            <w:pPr>
              <w:jc w:val="center"/>
            </w:pPr>
            <w:r w:rsidRPr="006C37A7">
              <w:t>1</w:t>
            </w:r>
          </w:p>
        </w:tc>
        <w:tc>
          <w:tcPr>
            <w:tcW w:w="1895" w:type="dxa"/>
          </w:tcPr>
          <w:p w14:paraId="10F24D11" w14:textId="4ADB66B4" w:rsidR="00842BE5" w:rsidRPr="006C37A7" w:rsidRDefault="00842BE5" w:rsidP="00842BE5">
            <w:pPr>
              <w:jc w:val="center"/>
            </w:pPr>
            <w:r w:rsidRPr="006C37A7">
              <w:t>2</w:t>
            </w:r>
          </w:p>
        </w:tc>
        <w:tc>
          <w:tcPr>
            <w:tcW w:w="1276" w:type="dxa"/>
          </w:tcPr>
          <w:p w14:paraId="3A834EFB" w14:textId="5DFFEF77" w:rsidR="00842BE5" w:rsidRPr="006C37A7" w:rsidRDefault="00842BE5" w:rsidP="00842BE5">
            <w:pPr>
              <w:jc w:val="center"/>
            </w:pPr>
            <w:r w:rsidRPr="006C37A7">
              <w:t>3</w:t>
            </w:r>
          </w:p>
        </w:tc>
        <w:tc>
          <w:tcPr>
            <w:tcW w:w="2226" w:type="dxa"/>
          </w:tcPr>
          <w:p w14:paraId="5A79C9CD" w14:textId="3E928D89" w:rsidR="00842BE5" w:rsidRPr="006C37A7" w:rsidRDefault="00842BE5" w:rsidP="00842BE5">
            <w:pPr>
              <w:jc w:val="center"/>
            </w:pPr>
            <w:r w:rsidRPr="006C37A7">
              <w:t>4</w:t>
            </w:r>
          </w:p>
        </w:tc>
        <w:tc>
          <w:tcPr>
            <w:tcW w:w="1116" w:type="dxa"/>
          </w:tcPr>
          <w:p w14:paraId="0D3F966A" w14:textId="174C8A6D" w:rsidR="00842BE5" w:rsidRPr="006C37A7" w:rsidRDefault="00842BE5" w:rsidP="00842BE5">
            <w:pPr>
              <w:jc w:val="center"/>
            </w:pPr>
            <w:r w:rsidRPr="006C37A7">
              <w:t>5</w:t>
            </w:r>
          </w:p>
        </w:tc>
        <w:tc>
          <w:tcPr>
            <w:tcW w:w="1895" w:type="dxa"/>
          </w:tcPr>
          <w:p w14:paraId="5B7A2B49" w14:textId="6E674047" w:rsidR="00842BE5" w:rsidRPr="006C37A7" w:rsidRDefault="00842BE5" w:rsidP="00842BE5">
            <w:pPr>
              <w:jc w:val="center"/>
            </w:pPr>
            <w:r w:rsidRPr="006C37A7">
              <w:t>6</w:t>
            </w:r>
          </w:p>
        </w:tc>
      </w:tr>
      <w:tr w:rsidR="000E0B76" w14:paraId="0625210A" w14:textId="77777777" w:rsidTr="006C37A7">
        <w:tc>
          <w:tcPr>
            <w:tcW w:w="1306" w:type="dxa"/>
          </w:tcPr>
          <w:p w14:paraId="15FDEDBB" w14:textId="2DD29DFB" w:rsidR="000E0B76" w:rsidRPr="006C37A7" w:rsidRDefault="000E0B76" w:rsidP="000E0B76">
            <w:pPr>
              <w:jc w:val="center"/>
            </w:pPr>
            <w:r w:rsidRPr="006C37A7">
              <w:t>1</w:t>
            </w:r>
          </w:p>
        </w:tc>
        <w:tc>
          <w:tcPr>
            <w:tcW w:w="8408" w:type="dxa"/>
            <w:gridSpan w:val="5"/>
          </w:tcPr>
          <w:p w14:paraId="1129A82B" w14:textId="14BDBE94" w:rsidR="000E0B76" w:rsidRPr="006C37A7" w:rsidRDefault="000E0B76" w:rsidP="000E0B76">
            <w:pPr>
              <w:jc w:val="center"/>
            </w:pPr>
            <w:r w:rsidRPr="006C37A7">
              <w:rPr>
                <w:color w:val="000000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0E0B76" w14:paraId="49E39E6C" w14:textId="77777777" w:rsidTr="006C37A7">
        <w:tc>
          <w:tcPr>
            <w:tcW w:w="1306" w:type="dxa"/>
          </w:tcPr>
          <w:p w14:paraId="59713594" w14:textId="7C2D6615" w:rsidR="000E0B76" w:rsidRPr="006C37A7" w:rsidRDefault="000E0B76" w:rsidP="000E0B76">
            <w:pPr>
              <w:jc w:val="center"/>
            </w:pPr>
            <w:r w:rsidRPr="006C37A7">
              <w:rPr>
                <w:color w:val="000000"/>
              </w:rPr>
              <w:t>1.1</w:t>
            </w:r>
          </w:p>
        </w:tc>
        <w:tc>
          <w:tcPr>
            <w:tcW w:w="1895" w:type="dxa"/>
          </w:tcPr>
          <w:p w14:paraId="74B23C5F" w14:textId="77777777" w:rsidR="000E0B76" w:rsidRPr="006C37A7" w:rsidRDefault="000E0B76" w:rsidP="000E0B76">
            <w:r w:rsidRPr="006C37A7">
              <w:rPr>
                <w:color w:val="000000"/>
              </w:rPr>
              <w:t>Выполняемость</w:t>
            </w:r>
          </w:p>
          <w:p w14:paraId="74C2F561" w14:textId="77777777" w:rsidR="000E0B76" w:rsidRPr="006C37A7" w:rsidRDefault="000E0B76" w:rsidP="000E0B76">
            <w:r w:rsidRPr="006C37A7">
              <w:rPr>
                <w:color w:val="000000"/>
              </w:rPr>
              <w:t>внеплановых</w:t>
            </w:r>
          </w:p>
          <w:p w14:paraId="764C8797" w14:textId="77777777" w:rsidR="000E0B76" w:rsidRPr="006C37A7" w:rsidRDefault="000E0B76" w:rsidP="000E0B76">
            <w:r w:rsidRPr="006C37A7">
              <w:rPr>
                <w:color w:val="000000"/>
              </w:rPr>
              <w:t>контрольных</w:t>
            </w:r>
          </w:p>
          <w:p w14:paraId="67214A67" w14:textId="70FAA7B6" w:rsidR="000E0B76" w:rsidRPr="006C37A7" w:rsidRDefault="000E0B76" w:rsidP="000E0B76">
            <w:r w:rsidRPr="006C37A7">
              <w:rPr>
                <w:color w:val="000000"/>
              </w:rPr>
              <w:t>мероприятий</w:t>
            </w:r>
          </w:p>
        </w:tc>
        <w:tc>
          <w:tcPr>
            <w:tcW w:w="1276" w:type="dxa"/>
          </w:tcPr>
          <w:p w14:paraId="033030E1" w14:textId="1A723F1A" w:rsidR="000E0B76" w:rsidRPr="006C37A7" w:rsidRDefault="000E0B76" w:rsidP="000E0B76">
            <w:pPr>
              <w:jc w:val="center"/>
            </w:pPr>
            <w:proofErr w:type="spellStart"/>
            <w:r w:rsidRPr="006C37A7">
              <w:rPr>
                <w:color w:val="000000"/>
              </w:rPr>
              <w:t>Ввн</w:t>
            </w:r>
            <w:proofErr w:type="spellEnd"/>
            <w:r w:rsidRPr="006C37A7">
              <w:rPr>
                <w:color w:val="000000"/>
              </w:rPr>
              <w:t xml:space="preserve"> = (</w:t>
            </w:r>
            <w:proofErr w:type="spellStart"/>
            <w:r w:rsidRPr="006C37A7">
              <w:rPr>
                <w:color w:val="000000"/>
              </w:rPr>
              <w:t>Рф</w:t>
            </w:r>
            <w:proofErr w:type="spellEnd"/>
            <w:r w:rsidRPr="006C37A7">
              <w:rPr>
                <w:color w:val="000000"/>
              </w:rPr>
              <w:t>/</w:t>
            </w:r>
            <w:proofErr w:type="spellStart"/>
            <w:r w:rsidRPr="006C37A7">
              <w:rPr>
                <w:color w:val="000000"/>
              </w:rPr>
              <w:t>Рп</w:t>
            </w:r>
            <w:proofErr w:type="spellEnd"/>
            <w:r w:rsidRPr="006C37A7">
              <w:rPr>
                <w:color w:val="000000"/>
              </w:rPr>
              <w:t>) х 100</w:t>
            </w:r>
          </w:p>
        </w:tc>
        <w:tc>
          <w:tcPr>
            <w:tcW w:w="2226" w:type="dxa"/>
          </w:tcPr>
          <w:p w14:paraId="2639BE52" w14:textId="55E4C512" w:rsidR="000E0B76" w:rsidRPr="006C37A7" w:rsidRDefault="000E0B76" w:rsidP="000E0B76">
            <w:proofErr w:type="spellStart"/>
            <w:r w:rsidRPr="006C37A7">
              <w:rPr>
                <w:color w:val="000000"/>
              </w:rPr>
              <w:t>Ввн</w:t>
            </w:r>
            <w:proofErr w:type="spellEnd"/>
            <w:r w:rsidRPr="006C37A7">
              <w:rPr>
                <w:color w:val="000000"/>
              </w:rPr>
              <w:t xml:space="preserve"> – выполняемость внеплановых контрольных мероприятий;</w:t>
            </w:r>
          </w:p>
          <w:p w14:paraId="104729A2" w14:textId="02058CD7" w:rsidR="000E0B76" w:rsidRPr="006C37A7" w:rsidRDefault="000E0B76" w:rsidP="000E0B76">
            <w:proofErr w:type="spellStart"/>
            <w:r w:rsidRPr="006C37A7">
              <w:rPr>
                <w:color w:val="000000"/>
              </w:rPr>
              <w:t>Рф</w:t>
            </w:r>
            <w:proofErr w:type="spellEnd"/>
            <w:r w:rsidRPr="006C37A7">
              <w:rPr>
                <w:color w:val="000000"/>
              </w:rPr>
              <w:t xml:space="preserve"> – количество, проведенных внеплановых контрольных мероприятий (ед.);</w:t>
            </w:r>
          </w:p>
          <w:p w14:paraId="6ACFEAF2" w14:textId="483B6EBC" w:rsidR="000E0B76" w:rsidRPr="006C37A7" w:rsidRDefault="000E0B76" w:rsidP="000E0B76">
            <w:proofErr w:type="spellStart"/>
            <w:r w:rsidRPr="006C37A7">
              <w:rPr>
                <w:color w:val="000000"/>
              </w:rPr>
              <w:t>Рп</w:t>
            </w:r>
            <w:proofErr w:type="spellEnd"/>
            <w:r w:rsidRPr="006C37A7">
              <w:rPr>
                <w:color w:val="000000"/>
              </w:rPr>
              <w:t xml:space="preserve"> – количество распоряжений на проведение внеплановых контрольных мероприятий (ед.)</w:t>
            </w:r>
          </w:p>
        </w:tc>
        <w:tc>
          <w:tcPr>
            <w:tcW w:w="1116" w:type="dxa"/>
          </w:tcPr>
          <w:p w14:paraId="4575437F" w14:textId="0FB23F08" w:rsidR="000E0B76" w:rsidRPr="006C37A7" w:rsidRDefault="000E0B76" w:rsidP="000E0B76">
            <w:pPr>
              <w:jc w:val="center"/>
            </w:pPr>
            <w:r w:rsidRPr="006C37A7">
              <w:rPr>
                <w:color w:val="000000"/>
              </w:rPr>
              <w:t>100</w:t>
            </w:r>
            <w:r w:rsidR="00B718A4" w:rsidRPr="006C37A7">
              <w:rPr>
                <w:color w:val="000000"/>
              </w:rPr>
              <w:t xml:space="preserve"> </w:t>
            </w:r>
            <w:r w:rsidRPr="006C37A7">
              <w:rPr>
                <w:color w:val="000000"/>
              </w:rPr>
              <w:t>%</w:t>
            </w:r>
          </w:p>
        </w:tc>
        <w:tc>
          <w:tcPr>
            <w:tcW w:w="1895" w:type="dxa"/>
          </w:tcPr>
          <w:p w14:paraId="3C1E2CFD" w14:textId="77777777" w:rsidR="000E0B76" w:rsidRPr="006C37A7" w:rsidRDefault="000E0B76" w:rsidP="000E0B76">
            <w:r w:rsidRPr="006C37A7">
              <w:rPr>
                <w:color w:val="000000"/>
              </w:rPr>
              <w:t>письма и жалобы, поступившие в</w:t>
            </w:r>
          </w:p>
          <w:p w14:paraId="3EAB3A2D" w14:textId="245DA4B6" w:rsidR="000E0B76" w:rsidRPr="006C37A7" w:rsidRDefault="000E0B76" w:rsidP="000E0B76">
            <w:r w:rsidRPr="006C37A7">
              <w:rPr>
                <w:color w:val="000000"/>
              </w:rPr>
              <w:t>администрацию</w:t>
            </w:r>
            <w:r w:rsidR="00FD14AD" w:rsidRPr="006C37A7">
              <w:rPr>
                <w:color w:val="000000"/>
              </w:rPr>
              <w:t xml:space="preserve">   </w:t>
            </w:r>
            <w:r w:rsidRPr="006C37A7">
              <w:rPr>
                <w:color w:val="000000"/>
              </w:rPr>
              <w:t xml:space="preserve"> муниципального образования Крымский район</w:t>
            </w:r>
          </w:p>
        </w:tc>
      </w:tr>
      <w:tr w:rsidR="00B718A4" w14:paraId="6A84E66A" w14:textId="77777777" w:rsidTr="006C37A7">
        <w:tc>
          <w:tcPr>
            <w:tcW w:w="1306" w:type="dxa"/>
          </w:tcPr>
          <w:p w14:paraId="3C41796A" w14:textId="467EC108" w:rsidR="00B718A4" w:rsidRPr="006C37A7" w:rsidRDefault="00B718A4" w:rsidP="00B718A4">
            <w:pPr>
              <w:jc w:val="center"/>
            </w:pPr>
            <w:r w:rsidRPr="006C37A7">
              <w:t>1.2</w:t>
            </w:r>
          </w:p>
        </w:tc>
        <w:tc>
          <w:tcPr>
            <w:tcW w:w="1895" w:type="dxa"/>
          </w:tcPr>
          <w:p w14:paraId="222352F1" w14:textId="77777777" w:rsidR="00B718A4" w:rsidRPr="006C37A7" w:rsidRDefault="00B718A4" w:rsidP="00B718A4">
            <w:r w:rsidRPr="006C37A7">
              <w:rPr>
                <w:color w:val="000000"/>
              </w:rPr>
              <w:t>Доля</w:t>
            </w:r>
          </w:p>
          <w:p w14:paraId="36DBABBA" w14:textId="40319B54" w:rsidR="00B718A4" w:rsidRPr="006C37A7" w:rsidRDefault="00B718A4" w:rsidP="00B718A4">
            <w:r w:rsidRPr="006C37A7">
              <w:rPr>
                <w:color w:val="000000"/>
              </w:rPr>
              <w:t>контрольных мероприятий, на результаты которых поданы жалобы</w:t>
            </w:r>
          </w:p>
        </w:tc>
        <w:tc>
          <w:tcPr>
            <w:tcW w:w="1276" w:type="dxa"/>
          </w:tcPr>
          <w:p w14:paraId="2457DEB5" w14:textId="3DBFA8D8" w:rsidR="00B718A4" w:rsidRPr="006C37A7" w:rsidRDefault="00B718A4" w:rsidP="00B718A4">
            <w:proofErr w:type="gramStart"/>
            <w:r w:rsidRPr="006C37A7">
              <w:rPr>
                <w:color w:val="000000"/>
              </w:rPr>
              <w:t>Ж</w:t>
            </w:r>
            <w:proofErr w:type="gramEnd"/>
            <w:r w:rsidRPr="006C37A7">
              <w:rPr>
                <w:color w:val="000000"/>
              </w:rPr>
              <w:t xml:space="preserve"> х 100  / </w:t>
            </w:r>
            <w:proofErr w:type="spellStart"/>
            <w:r w:rsidRPr="006C37A7">
              <w:rPr>
                <w:color w:val="000000"/>
              </w:rPr>
              <w:t>Пф</w:t>
            </w:r>
            <w:proofErr w:type="spellEnd"/>
          </w:p>
        </w:tc>
        <w:tc>
          <w:tcPr>
            <w:tcW w:w="2226" w:type="dxa"/>
          </w:tcPr>
          <w:p w14:paraId="628E17EE" w14:textId="66F98226" w:rsidR="00B718A4" w:rsidRPr="006C37A7" w:rsidRDefault="00B718A4" w:rsidP="00B718A4">
            <w:r w:rsidRPr="006C37A7">
              <w:rPr>
                <w:color w:val="000000"/>
              </w:rPr>
              <w:t>Ж – количество жалоб (ед.);</w:t>
            </w:r>
          </w:p>
          <w:p w14:paraId="5A077AF4" w14:textId="428CACC3" w:rsidR="00B718A4" w:rsidRPr="006C37A7" w:rsidRDefault="00B718A4" w:rsidP="00B718A4">
            <w:proofErr w:type="spellStart"/>
            <w:r w:rsidRPr="006C37A7">
              <w:rPr>
                <w:color w:val="000000"/>
              </w:rPr>
              <w:t>Пф</w:t>
            </w:r>
            <w:proofErr w:type="spellEnd"/>
            <w:r w:rsidRPr="006C37A7">
              <w:rPr>
                <w:color w:val="000000"/>
              </w:rPr>
              <w:t xml:space="preserve"> – количество, проведенных контрольных мероприятий</w:t>
            </w:r>
          </w:p>
        </w:tc>
        <w:tc>
          <w:tcPr>
            <w:tcW w:w="1116" w:type="dxa"/>
          </w:tcPr>
          <w:p w14:paraId="6C04BB21" w14:textId="4428CFD3" w:rsidR="00B718A4" w:rsidRPr="006C37A7" w:rsidRDefault="00B718A4" w:rsidP="00B718A4">
            <w:pPr>
              <w:jc w:val="center"/>
            </w:pPr>
            <w:r w:rsidRPr="006C37A7">
              <w:rPr>
                <w:color w:val="000000"/>
              </w:rPr>
              <w:t>0 %</w:t>
            </w:r>
          </w:p>
        </w:tc>
        <w:tc>
          <w:tcPr>
            <w:tcW w:w="1895" w:type="dxa"/>
          </w:tcPr>
          <w:p w14:paraId="0C8BCEB0" w14:textId="77777777" w:rsidR="00B718A4" w:rsidRPr="006C37A7" w:rsidRDefault="00B718A4" w:rsidP="00B718A4"/>
        </w:tc>
      </w:tr>
      <w:tr w:rsidR="00B718A4" w14:paraId="0F6C042E" w14:textId="77777777" w:rsidTr="006C37A7">
        <w:tc>
          <w:tcPr>
            <w:tcW w:w="1306" w:type="dxa"/>
          </w:tcPr>
          <w:p w14:paraId="07885E5B" w14:textId="4E66B1D5" w:rsidR="00B718A4" w:rsidRPr="006C37A7" w:rsidRDefault="00B718A4" w:rsidP="00B718A4">
            <w:pPr>
              <w:jc w:val="center"/>
            </w:pPr>
            <w:r w:rsidRPr="006C37A7">
              <w:rPr>
                <w:color w:val="000000"/>
              </w:rPr>
              <w:t>1.3</w:t>
            </w:r>
          </w:p>
        </w:tc>
        <w:tc>
          <w:tcPr>
            <w:tcW w:w="1895" w:type="dxa"/>
          </w:tcPr>
          <w:p w14:paraId="54C11092" w14:textId="77777777" w:rsidR="00B718A4" w:rsidRPr="006C37A7" w:rsidRDefault="00B718A4" w:rsidP="00B718A4">
            <w:r w:rsidRPr="006C37A7">
              <w:rPr>
                <w:color w:val="000000"/>
              </w:rPr>
              <w:t>Доля</w:t>
            </w:r>
          </w:p>
          <w:p w14:paraId="0DA582DD" w14:textId="77777777" w:rsidR="00B718A4" w:rsidRPr="006C37A7" w:rsidRDefault="00B718A4" w:rsidP="00B718A4">
            <w:r w:rsidRPr="006C37A7">
              <w:rPr>
                <w:color w:val="000000"/>
              </w:rPr>
              <w:t>контрольных</w:t>
            </w:r>
          </w:p>
          <w:p w14:paraId="219A1940" w14:textId="77777777" w:rsidR="00B718A4" w:rsidRPr="006C37A7" w:rsidRDefault="00B718A4" w:rsidP="00B718A4">
            <w:r w:rsidRPr="006C37A7">
              <w:rPr>
                <w:color w:val="000000"/>
              </w:rPr>
              <w:t>мероприятий,</w:t>
            </w:r>
          </w:p>
          <w:p w14:paraId="2FC7723C" w14:textId="77777777" w:rsidR="00B718A4" w:rsidRPr="006C37A7" w:rsidRDefault="00B718A4" w:rsidP="00B718A4">
            <w:r w:rsidRPr="006C37A7">
              <w:rPr>
                <w:color w:val="000000"/>
              </w:rPr>
              <w:t>результаты</w:t>
            </w:r>
          </w:p>
          <w:p w14:paraId="1176344D" w14:textId="77777777" w:rsidR="00B718A4" w:rsidRPr="006C37A7" w:rsidRDefault="00B718A4" w:rsidP="00B718A4">
            <w:r w:rsidRPr="006C37A7">
              <w:rPr>
                <w:color w:val="000000"/>
              </w:rPr>
              <w:t>которых были</w:t>
            </w:r>
          </w:p>
          <w:p w14:paraId="7EC132E7" w14:textId="77777777" w:rsidR="00B718A4" w:rsidRPr="006C37A7" w:rsidRDefault="00B718A4" w:rsidP="00B718A4">
            <w:r w:rsidRPr="006C37A7">
              <w:rPr>
                <w:color w:val="000000"/>
              </w:rPr>
              <w:t>признаны</w:t>
            </w:r>
          </w:p>
          <w:p w14:paraId="54CACC51" w14:textId="77777777" w:rsidR="00B718A4" w:rsidRPr="006C37A7" w:rsidRDefault="00B718A4" w:rsidP="00B718A4">
            <w:proofErr w:type="spellStart"/>
            <w:r w:rsidRPr="006C37A7">
              <w:rPr>
                <w:color w:val="000000"/>
              </w:rPr>
              <w:t>недействительп</w:t>
            </w:r>
            <w:proofErr w:type="spellEnd"/>
          </w:p>
          <w:p w14:paraId="1598877A" w14:textId="030D17C5" w:rsidR="00B718A4" w:rsidRPr="006C37A7" w:rsidRDefault="00B718A4" w:rsidP="00B718A4">
            <w:proofErr w:type="spellStart"/>
            <w:r w:rsidRPr="006C37A7">
              <w:rPr>
                <w:color w:val="000000"/>
              </w:rPr>
              <w:t>ыми</w:t>
            </w:r>
            <w:proofErr w:type="spellEnd"/>
          </w:p>
        </w:tc>
        <w:tc>
          <w:tcPr>
            <w:tcW w:w="1276" w:type="dxa"/>
          </w:tcPr>
          <w:p w14:paraId="17921290" w14:textId="285599F7" w:rsidR="00B718A4" w:rsidRPr="006C37A7" w:rsidRDefault="00B718A4" w:rsidP="00B718A4">
            <w:proofErr w:type="spellStart"/>
            <w:r w:rsidRPr="006C37A7">
              <w:rPr>
                <w:color w:val="000000"/>
              </w:rPr>
              <w:t>Пн</w:t>
            </w:r>
            <w:proofErr w:type="spellEnd"/>
            <w:r w:rsidRPr="006C37A7">
              <w:rPr>
                <w:color w:val="000000"/>
              </w:rPr>
              <w:t xml:space="preserve"> х 100/ </w:t>
            </w:r>
            <w:proofErr w:type="spellStart"/>
            <w:r w:rsidRPr="006C37A7">
              <w:rPr>
                <w:color w:val="000000"/>
              </w:rPr>
              <w:t>Пф</w:t>
            </w:r>
            <w:proofErr w:type="spellEnd"/>
          </w:p>
        </w:tc>
        <w:tc>
          <w:tcPr>
            <w:tcW w:w="2226" w:type="dxa"/>
            <w:vAlign w:val="bottom"/>
          </w:tcPr>
          <w:p w14:paraId="77005173" w14:textId="70B453EE" w:rsidR="00B718A4" w:rsidRPr="006C37A7" w:rsidRDefault="00B718A4" w:rsidP="00B718A4">
            <w:proofErr w:type="spellStart"/>
            <w:r w:rsidRPr="006C37A7">
              <w:rPr>
                <w:color w:val="000000"/>
              </w:rPr>
              <w:t>Пн</w:t>
            </w:r>
            <w:proofErr w:type="spellEnd"/>
            <w:r w:rsidRPr="006C37A7">
              <w:rPr>
                <w:color w:val="000000"/>
              </w:rPr>
              <w:t xml:space="preserve"> – количество контрольных мероприятий, признанных недействительными (ед.);</w:t>
            </w:r>
          </w:p>
          <w:p w14:paraId="59DEDD7A" w14:textId="0433183A" w:rsidR="00B718A4" w:rsidRPr="006C37A7" w:rsidRDefault="00B718A4" w:rsidP="00B718A4">
            <w:proofErr w:type="spellStart"/>
            <w:r w:rsidRPr="006C37A7">
              <w:rPr>
                <w:color w:val="000000"/>
              </w:rPr>
              <w:t>Пф</w:t>
            </w:r>
            <w:proofErr w:type="spellEnd"/>
            <w:r w:rsidRPr="006C37A7">
              <w:rPr>
                <w:color w:val="000000"/>
              </w:rPr>
              <w:t xml:space="preserve"> – количество проведенных контрольных мероприятий (ед.)</w:t>
            </w:r>
          </w:p>
        </w:tc>
        <w:tc>
          <w:tcPr>
            <w:tcW w:w="1116" w:type="dxa"/>
          </w:tcPr>
          <w:p w14:paraId="55E36FE1" w14:textId="6CB9BB26" w:rsidR="00B718A4" w:rsidRPr="006C37A7" w:rsidRDefault="00B718A4" w:rsidP="00B718A4">
            <w:pPr>
              <w:jc w:val="center"/>
            </w:pPr>
            <w:r w:rsidRPr="006C37A7">
              <w:rPr>
                <w:color w:val="000000"/>
              </w:rPr>
              <w:t>0 %</w:t>
            </w:r>
          </w:p>
        </w:tc>
        <w:tc>
          <w:tcPr>
            <w:tcW w:w="1895" w:type="dxa"/>
          </w:tcPr>
          <w:p w14:paraId="1147ED6C" w14:textId="77777777" w:rsidR="00B718A4" w:rsidRPr="006C37A7" w:rsidRDefault="00B718A4" w:rsidP="00B718A4"/>
        </w:tc>
      </w:tr>
      <w:tr w:rsidR="00B718A4" w14:paraId="56FD42E9" w14:textId="77777777" w:rsidTr="006C37A7">
        <w:tc>
          <w:tcPr>
            <w:tcW w:w="1306" w:type="dxa"/>
          </w:tcPr>
          <w:p w14:paraId="6B520BA5" w14:textId="381A5567" w:rsidR="00B718A4" w:rsidRPr="006C37A7" w:rsidRDefault="00B718A4" w:rsidP="00B718A4">
            <w:pPr>
              <w:jc w:val="center"/>
            </w:pPr>
            <w:r w:rsidRPr="006C37A7">
              <w:rPr>
                <w:color w:val="000000"/>
              </w:rPr>
              <w:t>1.4</w:t>
            </w:r>
          </w:p>
        </w:tc>
        <w:tc>
          <w:tcPr>
            <w:tcW w:w="1895" w:type="dxa"/>
          </w:tcPr>
          <w:p w14:paraId="654B2D7A" w14:textId="77777777" w:rsidR="00B718A4" w:rsidRPr="006C37A7" w:rsidRDefault="00B718A4" w:rsidP="00B718A4">
            <w:r w:rsidRPr="006C37A7">
              <w:rPr>
                <w:color w:val="000000"/>
              </w:rPr>
              <w:t>Доля</w:t>
            </w:r>
          </w:p>
          <w:p w14:paraId="4595AE81" w14:textId="07421EA6" w:rsidR="00B718A4" w:rsidRPr="006C37A7" w:rsidRDefault="00B718A4" w:rsidP="00B718A4">
            <w:pPr>
              <w:rPr>
                <w:color w:val="000000"/>
              </w:rPr>
            </w:pPr>
            <w:r w:rsidRPr="006C37A7">
              <w:rPr>
                <w:color w:val="000000"/>
              </w:rPr>
              <w:t xml:space="preserve">внеплановых контрольных мероприятий, которые не удалось провести в </w:t>
            </w:r>
          </w:p>
        </w:tc>
        <w:tc>
          <w:tcPr>
            <w:tcW w:w="1276" w:type="dxa"/>
          </w:tcPr>
          <w:p w14:paraId="1A54648E" w14:textId="29C70E84" w:rsidR="00B718A4" w:rsidRPr="006C37A7" w:rsidRDefault="00B718A4" w:rsidP="00B718A4">
            <w:r w:rsidRPr="006C37A7">
              <w:rPr>
                <w:color w:val="000000"/>
              </w:rPr>
              <w:t xml:space="preserve">По х 100 / </w:t>
            </w:r>
            <w:proofErr w:type="spellStart"/>
            <w:r w:rsidRPr="006C37A7">
              <w:rPr>
                <w:color w:val="000000"/>
              </w:rPr>
              <w:t>Пф</w:t>
            </w:r>
            <w:proofErr w:type="spellEnd"/>
          </w:p>
        </w:tc>
        <w:tc>
          <w:tcPr>
            <w:tcW w:w="2226" w:type="dxa"/>
          </w:tcPr>
          <w:p w14:paraId="03E0179D" w14:textId="303B441F" w:rsidR="00B718A4" w:rsidRPr="006C37A7" w:rsidRDefault="00B718A4" w:rsidP="00B718A4">
            <w:r w:rsidRPr="006C37A7">
              <w:rPr>
                <w:color w:val="000000"/>
              </w:rPr>
              <w:t>По – контрольные мероприятий, не проведенные по причине отсутствия проверяемого лица</w:t>
            </w:r>
          </w:p>
          <w:p w14:paraId="32A25F52" w14:textId="1D2A9FD3" w:rsidR="00B718A4" w:rsidRPr="006C37A7" w:rsidRDefault="00B718A4" w:rsidP="006C37A7">
            <w:pPr>
              <w:spacing w:line="210" w:lineRule="exact"/>
            </w:pPr>
            <w:r w:rsidRPr="006C37A7">
              <w:rPr>
                <w:color w:val="000000"/>
              </w:rPr>
              <w:t>(ед.);</w:t>
            </w:r>
          </w:p>
        </w:tc>
        <w:tc>
          <w:tcPr>
            <w:tcW w:w="1116" w:type="dxa"/>
          </w:tcPr>
          <w:p w14:paraId="1A2FAE6C" w14:textId="2C4D976B" w:rsidR="00B718A4" w:rsidRPr="006C37A7" w:rsidRDefault="00B718A4" w:rsidP="00B718A4">
            <w:pPr>
              <w:jc w:val="center"/>
            </w:pPr>
            <w:r w:rsidRPr="006C37A7">
              <w:rPr>
                <w:color w:val="000000"/>
              </w:rPr>
              <w:t>30 %</w:t>
            </w:r>
          </w:p>
        </w:tc>
        <w:tc>
          <w:tcPr>
            <w:tcW w:w="1895" w:type="dxa"/>
          </w:tcPr>
          <w:p w14:paraId="324332B6" w14:textId="77777777" w:rsidR="00B718A4" w:rsidRPr="006C37A7" w:rsidRDefault="00B718A4" w:rsidP="00B718A4"/>
        </w:tc>
      </w:tr>
      <w:tr w:rsidR="006C37A7" w14:paraId="0D8737EA" w14:textId="77777777" w:rsidTr="006C37A7">
        <w:tc>
          <w:tcPr>
            <w:tcW w:w="1306" w:type="dxa"/>
          </w:tcPr>
          <w:p w14:paraId="7074318C" w14:textId="6206FB92" w:rsidR="006C37A7" w:rsidRPr="006C37A7" w:rsidRDefault="006C37A7" w:rsidP="006C37A7">
            <w:pPr>
              <w:jc w:val="center"/>
              <w:rPr>
                <w:color w:val="000000"/>
              </w:rPr>
            </w:pPr>
            <w:r w:rsidRPr="006C37A7">
              <w:lastRenderedPageBreak/>
              <w:t>1</w:t>
            </w:r>
          </w:p>
        </w:tc>
        <w:tc>
          <w:tcPr>
            <w:tcW w:w="1895" w:type="dxa"/>
          </w:tcPr>
          <w:p w14:paraId="349DBDDF" w14:textId="40EDE83B" w:rsidR="006C37A7" w:rsidRPr="006C37A7" w:rsidRDefault="006C37A7" w:rsidP="006C37A7">
            <w:pPr>
              <w:jc w:val="center"/>
              <w:rPr>
                <w:color w:val="000000"/>
              </w:rPr>
            </w:pPr>
            <w:r w:rsidRPr="006C37A7">
              <w:t>2</w:t>
            </w:r>
          </w:p>
        </w:tc>
        <w:tc>
          <w:tcPr>
            <w:tcW w:w="1276" w:type="dxa"/>
          </w:tcPr>
          <w:p w14:paraId="2289F126" w14:textId="01F2F142" w:rsidR="006C37A7" w:rsidRPr="006C37A7" w:rsidRDefault="006C37A7" w:rsidP="006C37A7">
            <w:pPr>
              <w:jc w:val="center"/>
              <w:rPr>
                <w:color w:val="000000"/>
              </w:rPr>
            </w:pPr>
            <w:r w:rsidRPr="006C37A7">
              <w:t>3</w:t>
            </w:r>
          </w:p>
        </w:tc>
        <w:tc>
          <w:tcPr>
            <w:tcW w:w="2226" w:type="dxa"/>
          </w:tcPr>
          <w:p w14:paraId="20F5102E" w14:textId="601E31F0" w:rsidR="006C37A7" w:rsidRPr="006C37A7" w:rsidRDefault="006C37A7" w:rsidP="006C37A7">
            <w:pPr>
              <w:jc w:val="center"/>
              <w:rPr>
                <w:color w:val="000000"/>
              </w:rPr>
            </w:pPr>
            <w:r w:rsidRPr="006C37A7">
              <w:t>4</w:t>
            </w:r>
          </w:p>
        </w:tc>
        <w:tc>
          <w:tcPr>
            <w:tcW w:w="1116" w:type="dxa"/>
          </w:tcPr>
          <w:p w14:paraId="747A7239" w14:textId="016EB08A" w:rsidR="006C37A7" w:rsidRPr="006C37A7" w:rsidRDefault="006C37A7" w:rsidP="006C37A7">
            <w:pPr>
              <w:jc w:val="center"/>
              <w:rPr>
                <w:color w:val="000000"/>
              </w:rPr>
            </w:pPr>
            <w:r w:rsidRPr="006C37A7">
              <w:t>5</w:t>
            </w:r>
          </w:p>
        </w:tc>
        <w:tc>
          <w:tcPr>
            <w:tcW w:w="1895" w:type="dxa"/>
          </w:tcPr>
          <w:p w14:paraId="187CF9C8" w14:textId="0E775B47" w:rsidR="006C37A7" w:rsidRPr="006C37A7" w:rsidRDefault="006C37A7" w:rsidP="006C37A7">
            <w:pPr>
              <w:jc w:val="center"/>
            </w:pPr>
            <w:r w:rsidRPr="006C37A7">
              <w:t>6</w:t>
            </w:r>
          </w:p>
        </w:tc>
      </w:tr>
      <w:tr w:rsidR="006C37A7" w14:paraId="69A2AD22" w14:textId="77777777" w:rsidTr="006C37A7">
        <w:tc>
          <w:tcPr>
            <w:tcW w:w="1306" w:type="dxa"/>
          </w:tcPr>
          <w:p w14:paraId="4CA65B5D" w14:textId="77777777" w:rsidR="006C37A7" w:rsidRPr="006C37A7" w:rsidRDefault="006C37A7" w:rsidP="006C37A7">
            <w:pPr>
              <w:jc w:val="center"/>
              <w:rPr>
                <w:color w:val="000000"/>
              </w:rPr>
            </w:pPr>
          </w:p>
        </w:tc>
        <w:tc>
          <w:tcPr>
            <w:tcW w:w="1895" w:type="dxa"/>
          </w:tcPr>
          <w:p w14:paraId="250BCE36" w14:textId="7A80C825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связи с отсутствием собственника и т.д.</w:t>
            </w:r>
          </w:p>
        </w:tc>
        <w:tc>
          <w:tcPr>
            <w:tcW w:w="1276" w:type="dxa"/>
          </w:tcPr>
          <w:p w14:paraId="50F2B5C6" w14:textId="77777777" w:rsidR="006C37A7" w:rsidRPr="006C37A7" w:rsidRDefault="006C37A7" w:rsidP="006C37A7">
            <w:pPr>
              <w:rPr>
                <w:color w:val="000000"/>
              </w:rPr>
            </w:pPr>
          </w:p>
        </w:tc>
        <w:tc>
          <w:tcPr>
            <w:tcW w:w="2226" w:type="dxa"/>
          </w:tcPr>
          <w:p w14:paraId="0A3443B3" w14:textId="07AD4487" w:rsidR="006C37A7" w:rsidRPr="006C37A7" w:rsidRDefault="006C37A7" w:rsidP="006C37A7">
            <w:pPr>
              <w:rPr>
                <w:color w:val="000000"/>
              </w:rPr>
            </w:pPr>
            <w:proofErr w:type="spellStart"/>
            <w:r w:rsidRPr="006C37A7">
              <w:rPr>
                <w:color w:val="000000"/>
              </w:rPr>
              <w:t>Пф</w:t>
            </w:r>
            <w:proofErr w:type="spellEnd"/>
            <w:r w:rsidRPr="006C37A7">
              <w:rPr>
                <w:color w:val="000000"/>
              </w:rPr>
              <w:t xml:space="preserve"> – количество проведенных контрольных мероприятий (ед.)</w:t>
            </w:r>
          </w:p>
        </w:tc>
        <w:tc>
          <w:tcPr>
            <w:tcW w:w="1116" w:type="dxa"/>
          </w:tcPr>
          <w:p w14:paraId="1215EA8B" w14:textId="77777777" w:rsidR="006C37A7" w:rsidRPr="006C37A7" w:rsidRDefault="006C37A7" w:rsidP="006C37A7">
            <w:pPr>
              <w:jc w:val="center"/>
              <w:rPr>
                <w:color w:val="000000"/>
              </w:rPr>
            </w:pPr>
          </w:p>
        </w:tc>
        <w:tc>
          <w:tcPr>
            <w:tcW w:w="1895" w:type="dxa"/>
          </w:tcPr>
          <w:p w14:paraId="6DD39908" w14:textId="77777777" w:rsidR="006C37A7" w:rsidRPr="006C37A7" w:rsidRDefault="006C37A7" w:rsidP="006C37A7"/>
        </w:tc>
      </w:tr>
      <w:tr w:rsidR="006C37A7" w14:paraId="04264A9E" w14:textId="77777777" w:rsidTr="006C37A7">
        <w:tc>
          <w:tcPr>
            <w:tcW w:w="1306" w:type="dxa"/>
          </w:tcPr>
          <w:p w14:paraId="48CD9EA9" w14:textId="4126539E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1.5</w:t>
            </w:r>
          </w:p>
        </w:tc>
        <w:tc>
          <w:tcPr>
            <w:tcW w:w="1895" w:type="dxa"/>
          </w:tcPr>
          <w:p w14:paraId="7662A2D8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Доля заявлений,</w:t>
            </w:r>
          </w:p>
          <w:p w14:paraId="410E3F7D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направленных</w:t>
            </w:r>
          </w:p>
          <w:p w14:paraId="5AA68489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на согласование</w:t>
            </w:r>
          </w:p>
          <w:p w14:paraId="41376BB6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в прокуратуру о</w:t>
            </w:r>
          </w:p>
          <w:p w14:paraId="062C0D32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проведении</w:t>
            </w:r>
          </w:p>
          <w:p w14:paraId="6302F61A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внеплановых</w:t>
            </w:r>
          </w:p>
          <w:p w14:paraId="03A83378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контрольных</w:t>
            </w:r>
          </w:p>
          <w:p w14:paraId="66CB24E9" w14:textId="389F660B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мероприятий, в</w:t>
            </w:r>
          </w:p>
          <w:p w14:paraId="1A53DFD4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согласовании</w:t>
            </w:r>
          </w:p>
          <w:p w14:paraId="1EBE920C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которых было</w:t>
            </w:r>
          </w:p>
          <w:p w14:paraId="134C945C" w14:textId="0FF59B85" w:rsidR="006C37A7" w:rsidRPr="006C37A7" w:rsidRDefault="006C37A7" w:rsidP="006C37A7">
            <w:r w:rsidRPr="006C37A7">
              <w:rPr>
                <w:color w:val="000000"/>
              </w:rPr>
              <w:t>отказано</w:t>
            </w:r>
          </w:p>
        </w:tc>
        <w:tc>
          <w:tcPr>
            <w:tcW w:w="1276" w:type="dxa"/>
          </w:tcPr>
          <w:p w14:paraId="7BE45487" w14:textId="5210EFD0" w:rsidR="006C37A7" w:rsidRPr="006C37A7" w:rsidRDefault="006C37A7" w:rsidP="006C37A7">
            <w:proofErr w:type="spellStart"/>
            <w:r w:rsidRPr="006C37A7">
              <w:rPr>
                <w:color w:val="000000"/>
              </w:rPr>
              <w:t>Кзо</w:t>
            </w:r>
            <w:proofErr w:type="spellEnd"/>
            <w:r w:rsidRPr="006C37A7">
              <w:rPr>
                <w:color w:val="000000"/>
              </w:rPr>
              <w:t xml:space="preserve"> х 100 / </w:t>
            </w:r>
            <w:proofErr w:type="spellStart"/>
            <w:r w:rsidRPr="006C37A7">
              <w:rPr>
                <w:color w:val="000000"/>
              </w:rPr>
              <w:t>Кпз</w:t>
            </w:r>
            <w:proofErr w:type="spellEnd"/>
          </w:p>
        </w:tc>
        <w:tc>
          <w:tcPr>
            <w:tcW w:w="2226" w:type="dxa"/>
          </w:tcPr>
          <w:p w14:paraId="51F46218" w14:textId="4BF19DB6" w:rsidR="006C37A7" w:rsidRPr="006C37A7" w:rsidRDefault="006C37A7" w:rsidP="006C37A7">
            <w:pPr>
              <w:rPr>
                <w:color w:val="000000"/>
              </w:rPr>
            </w:pPr>
            <w:proofErr w:type="spellStart"/>
            <w:r w:rsidRPr="006C37A7">
              <w:rPr>
                <w:color w:val="000000"/>
              </w:rPr>
              <w:t>Кзо</w:t>
            </w:r>
            <w:proofErr w:type="spellEnd"/>
            <w:r w:rsidRPr="006C37A7">
              <w:rPr>
                <w:color w:val="000000"/>
              </w:rPr>
              <w:t xml:space="preserve"> – количество заявлений, но которым пришел отказ в согласовании (ед.);</w:t>
            </w:r>
          </w:p>
          <w:p w14:paraId="018BA759" w14:textId="5D7726B8" w:rsidR="006C37A7" w:rsidRPr="006C37A7" w:rsidRDefault="006C37A7" w:rsidP="006C37A7">
            <w:proofErr w:type="spellStart"/>
            <w:r w:rsidRPr="006C37A7">
              <w:rPr>
                <w:color w:val="000000"/>
              </w:rPr>
              <w:t>Кпз</w:t>
            </w:r>
            <w:proofErr w:type="spellEnd"/>
            <w:r w:rsidRPr="006C37A7">
              <w:rPr>
                <w:color w:val="000000"/>
              </w:rPr>
              <w:t xml:space="preserve"> – количество поданных на согласование заявлений</w:t>
            </w:r>
          </w:p>
        </w:tc>
        <w:tc>
          <w:tcPr>
            <w:tcW w:w="1116" w:type="dxa"/>
          </w:tcPr>
          <w:p w14:paraId="659FAED0" w14:textId="37B6AC07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10 %</w:t>
            </w:r>
          </w:p>
        </w:tc>
        <w:tc>
          <w:tcPr>
            <w:tcW w:w="1895" w:type="dxa"/>
          </w:tcPr>
          <w:p w14:paraId="3A024538" w14:textId="77777777" w:rsidR="006C37A7" w:rsidRPr="006C37A7" w:rsidRDefault="006C37A7" w:rsidP="006C37A7"/>
        </w:tc>
      </w:tr>
      <w:tr w:rsidR="006C37A7" w14:paraId="3F47F8F4" w14:textId="77777777" w:rsidTr="006C37A7">
        <w:trPr>
          <w:trHeight w:val="2853"/>
        </w:trPr>
        <w:tc>
          <w:tcPr>
            <w:tcW w:w="1306" w:type="dxa"/>
          </w:tcPr>
          <w:p w14:paraId="4C0937A2" w14:textId="4A7E319E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1.6</w:t>
            </w:r>
          </w:p>
        </w:tc>
        <w:tc>
          <w:tcPr>
            <w:tcW w:w="1895" w:type="dxa"/>
          </w:tcPr>
          <w:p w14:paraId="6642647F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Доля</w:t>
            </w:r>
          </w:p>
          <w:p w14:paraId="18A83073" w14:textId="1C163DC5" w:rsidR="006C37A7" w:rsidRPr="006C37A7" w:rsidRDefault="006C37A7" w:rsidP="006C37A7">
            <w:r w:rsidRPr="006C37A7">
              <w:rPr>
                <w:color w:val="000000"/>
              </w:rPr>
              <w:t>контрольных мероприятий, по результатам которых материалы направлены в уполномочен</w:t>
            </w:r>
            <w:r w:rsidRPr="006C37A7">
              <w:rPr>
                <w:color w:val="000000"/>
              </w:rPr>
              <w:softHyphen/>
              <w:t>ные для принятия решений органы</w:t>
            </w:r>
          </w:p>
        </w:tc>
        <w:tc>
          <w:tcPr>
            <w:tcW w:w="1276" w:type="dxa"/>
          </w:tcPr>
          <w:p w14:paraId="07576327" w14:textId="1C4C7C0B" w:rsidR="006C37A7" w:rsidRPr="006C37A7" w:rsidRDefault="006C37A7" w:rsidP="006C37A7">
            <w:r w:rsidRPr="006C37A7">
              <w:rPr>
                <w:color w:val="000000"/>
              </w:rPr>
              <w:t xml:space="preserve">Ким х 100 / </w:t>
            </w:r>
            <w:proofErr w:type="spellStart"/>
            <w:r w:rsidRPr="006C37A7">
              <w:rPr>
                <w:color w:val="000000"/>
              </w:rPr>
              <w:t>Квн</w:t>
            </w:r>
            <w:proofErr w:type="spellEnd"/>
          </w:p>
        </w:tc>
        <w:tc>
          <w:tcPr>
            <w:tcW w:w="2226" w:type="dxa"/>
          </w:tcPr>
          <w:p w14:paraId="03D99191" w14:textId="50D2E244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 xml:space="preserve">Ким – количество материалов, направленных в уполномоченные органы (ед.); </w:t>
            </w:r>
          </w:p>
          <w:p w14:paraId="3E838B90" w14:textId="7916B143" w:rsidR="006C37A7" w:rsidRPr="006C37A7" w:rsidRDefault="006C37A7" w:rsidP="006C37A7">
            <w:proofErr w:type="spellStart"/>
            <w:r w:rsidRPr="006C37A7">
              <w:rPr>
                <w:color w:val="000000"/>
              </w:rPr>
              <w:t>Квн</w:t>
            </w:r>
            <w:proofErr w:type="spellEnd"/>
            <w:r w:rsidRPr="006C37A7">
              <w:rPr>
                <w:color w:val="000000"/>
              </w:rPr>
              <w:t xml:space="preserve"> – количество выявленных нарушений (ед.)</w:t>
            </w:r>
          </w:p>
        </w:tc>
        <w:tc>
          <w:tcPr>
            <w:tcW w:w="1116" w:type="dxa"/>
          </w:tcPr>
          <w:p w14:paraId="578DD639" w14:textId="75F25F4F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100 %</w:t>
            </w:r>
          </w:p>
        </w:tc>
        <w:tc>
          <w:tcPr>
            <w:tcW w:w="1895" w:type="dxa"/>
          </w:tcPr>
          <w:p w14:paraId="77602A69" w14:textId="77777777" w:rsidR="006C37A7" w:rsidRPr="006C37A7" w:rsidRDefault="006C37A7" w:rsidP="006C37A7"/>
        </w:tc>
      </w:tr>
      <w:tr w:rsidR="006C37A7" w14:paraId="06E16CFE" w14:textId="77777777" w:rsidTr="006C37A7">
        <w:tc>
          <w:tcPr>
            <w:tcW w:w="1306" w:type="dxa"/>
          </w:tcPr>
          <w:p w14:paraId="066D763C" w14:textId="6312BE9C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1.7</w:t>
            </w:r>
          </w:p>
        </w:tc>
        <w:tc>
          <w:tcPr>
            <w:tcW w:w="1895" w:type="dxa"/>
          </w:tcPr>
          <w:p w14:paraId="61275903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Количество</w:t>
            </w:r>
          </w:p>
          <w:p w14:paraId="3D8EA8F9" w14:textId="38BC58D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проведенных</w:t>
            </w:r>
          </w:p>
          <w:p w14:paraId="24F52CFA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контрольных</w:t>
            </w:r>
          </w:p>
          <w:p w14:paraId="478572DA" w14:textId="77777777" w:rsidR="006C37A7" w:rsidRPr="006C37A7" w:rsidRDefault="006C37A7" w:rsidP="006C37A7">
            <w:pPr>
              <w:rPr>
                <w:color w:val="000000"/>
              </w:rPr>
            </w:pPr>
            <w:r w:rsidRPr="006C37A7">
              <w:rPr>
                <w:color w:val="000000"/>
              </w:rPr>
              <w:t>мероприятий</w:t>
            </w:r>
          </w:p>
          <w:p w14:paraId="305D7FEA" w14:textId="6CCB4876" w:rsidR="006C37A7" w:rsidRPr="006C37A7" w:rsidRDefault="006C37A7" w:rsidP="006C37A7"/>
        </w:tc>
        <w:tc>
          <w:tcPr>
            <w:tcW w:w="1276" w:type="dxa"/>
          </w:tcPr>
          <w:p w14:paraId="0E00FC9E" w14:textId="77777777" w:rsidR="006C37A7" w:rsidRPr="006C37A7" w:rsidRDefault="006C37A7" w:rsidP="006C37A7"/>
        </w:tc>
        <w:tc>
          <w:tcPr>
            <w:tcW w:w="2226" w:type="dxa"/>
          </w:tcPr>
          <w:p w14:paraId="56E7ED3F" w14:textId="77777777" w:rsidR="006C37A7" w:rsidRPr="006C37A7" w:rsidRDefault="006C37A7" w:rsidP="006C37A7"/>
        </w:tc>
        <w:tc>
          <w:tcPr>
            <w:tcW w:w="1116" w:type="dxa"/>
          </w:tcPr>
          <w:p w14:paraId="1A857E67" w14:textId="6E8A61D6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ед.</w:t>
            </w:r>
          </w:p>
        </w:tc>
        <w:tc>
          <w:tcPr>
            <w:tcW w:w="1895" w:type="dxa"/>
          </w:tcPr>
          <w:p w14:paraId="0E4EFA35" w14:textId="77777777" w:rsidR="006C37A7" w:rsidRPr="006C37A7" w:rsidRDefault="006C37A7" w:rsidP="006C37A7"/>
        </w:tc>
      </w:tr>
      <w:tr w:rsidR="006C37A7" w14:paraId="37357026" w14:textId="77777777" w:rsidTr="006C37A7">
        <w:tc>
          <w:tcPr>
            <w:tcW w:w="1306" w:type="dxa"/>
          </w:tcPr>
          <w:p w14:paraId="111F066C" w14:textId="3000F9AC" w:rsidR="006C37A7" w:rsidRPr="006C37A7" w:rsidRDefault="006C37A7" w:rsidP="006C37A7">
            <w:pPr>
              <w:jc w:val="center"/>
            </w:pPr>
            <w:r w:rsidRPr="006C37A7">
              <w:t>2</w:t>
            </w:r>
          </w:p>
        </w:tc>
        <w:tc>
          <w:tcPr>
            <w:tcW w:w="8408" w:type="dxa"/>
            <w:gridSpan w:val="5"/>
          </w:tcPr>
          <w:p w14:paraId="783D94CB" w14:textId="77777777" w:rsidR="006C37A7" w:rsidRPr="006C37A7" w:rsidRDefault="006C37A7" w:rsidP="006C37A7">
            <w:pPr>
              <w:spacing w:line="210" w:lineRule="exact"/>
              <w:jc w:val="center"/>
            </w:pPr>
            <w:r w:rsidRPr="006C37A7">
              <w:rPr>
                <w:color w:val="000000"/>
              </w:rPr>
              <w:t>Индикативные показатели, характеризующие объем задействованных трудовых</w:t>
            </w:r>
          </w:p>
          <w:p w14:paraId="1779D036" w14:textId="6D8222C2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ресурсов</w:t>
            </w:r>
          </w:p>
        </w:tc>
      </w:tr>
      <w:tr w:rsidR="006C37A7" w14:paraId="20A1DDC5" w14:textId="77777777" w:rsidTr="006C37A7">
        <w:tc>
          <w:tcPr>
            <w:tcW w:w="1306" w:type="dxa"/>
          </w:tcPr>
          <w:p w14:paraId="181C350E" w14:textId="0DCF9A20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2.1</w:t>
            </w:r>
          </w:p>
        </w:tc>
        <w:tc>
          <w:tcPr>
            <w:tcW w:w="1895" w:type="dxa"/>
            <w:vAlign w:val="bottom"/>
          </w:tcPr>
          <w:p w14:paraId="0D2C05FF" w14:textId="29190132" w:rsidR="006C37A7" w:rsidRPr="006C37A7" w:rsidRDefault="006C37A7" w:rsidP="006C37A7">
            <w:r w:rsidRPr="006C37A7">
              <w:rPr>
                <w:color w:val="000000"/>
              </w:rPr>
              <w:t>Количество штатных единиц</w:t>
            </w:r>
          </w:p>
        </w:tc>
        <w:tc>
          <w:tcPr>
            <w:tcW w:w="1276" w:type="dxa"/>
          </w:tcPr>
          <w:p w14:paraId="6CEECC0B" w14:textId="77777777" w:rsidR="006C37A7" w:rsidRPr="006C37A7" w:rsidRDefault="006C37A7" w:rsidP="006C37A7"/>
        </w:tc>
        <w:tc>
          <w:tcPr>
            <w:tcW w:w="2226" w:type="dxa"/>
          </w:tcPr>
          <w:p w14:paraId="2016BBFB" w14:textId="77777777" w:rsidR="006C37A7" w:rsidRPr="006C37A7" w:rsidRDefault="006C37A7" w:rsidP="006C37A7"/>
        </w:tc>
        <w:tc>
          <w:tcPr>
            <w:tcW w:w="1116" w:type="dxa"/>
          </w:tcPr>
          <w:p w14:paraId="23365AEF" w14:textId="2AE91F25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чел.</w:t>
            </w:r>
          </w:p>
        </w:tc>
        <w:tc>
          <w:tcPr>
            <w:tcW w:w="1895" w:type="dxa"/>
          </w:tcPr>
          <w:p w14:paraId="774B58FD" w14:textId="77777777" w:rsidR="006C37A7" w:rsidRPr="006C37A7" w:rsidRDefault="006C37A7" w:rsidP="006C37A7"/>
        </w:tc>
      </w:tr>
      <w:tr w:rsidR="006C37A7" w14:paraId="29091F46" w14:textId="77777777" w:rsidTr="006C37A7">
        <w:tc>
          <w:tcPr>
            <w:tcW w:w="1306" w:type="dxa"/>
          </w:tcPr>
          <w:p w14:paraId="7CC58BC8" w14:textId="705884A8" w:rsidR="006C37A7" w:rsidRPr="006C37A7" w:rsidRDefault="006C37A7" w:rsidP="006C37A7">
            <w:pPr>
              <w:jc w:val="center"/>
            </w:pPr>
            <w:r w:rsidRPr="006C37A7">
              <w:rPr>
                <w:color w:val="000000"/>
              </w:rPr>
              <w:t>2.2</w:t>
            </w:r>
          </w:p>
        </w:tc>
        <w:tc>
          <w:tcPr>
            <w:tcW w:w="1895" w:type="dxa"/>
          </w:tcPr>
          <w:p w14:paraId="419060DB" w14:textId="1FCC436D" w:rsidR="006C37A7" w:rsidRPr="006C37A7" w:rsidRDefault="006C37A7" w:rsidP="006C37A7">
            <w:r w:rsidRPr="006C37A7">
              <w:rPr>
                <w:color w:val="000000"/>
              </w:rPr>
              <w:t>Нагрузка контрольных мероприятий на работников администрации муниципального образования Крымский район</w:t>
            </w:r>
          </w:p>
        </w:tc>
        <w:tc>
          <w:tcPr>
            <w:tcW w:w="1276" w:type="dxa"/>
          </w:tcPr>
          <w:p w14:paraId="5AE08C4C" w14:textId="712A7795" w:rsidR="006C37A7" w:rsidRPr="006C37A7" w:rsidRDefault="006C37A7" w:rsidP="006C37A7">
            <w:r w:rsidRPr="006C37A7">
              <w:rPr>
                <w:color w:val="000000"/>
              </w:rPr>
              <w:t>Км/</w:t>
            </w:r>
            <w:proofErr w:type="spellStart"/>
            <w:r w:rsidRPr="006C37A7">
              <w:rPr>
                <w:color w:val="000000"/>
              </w:rPr>
              <w:t>Кр</w:t>
            </w:r>
            <w:proofErr w:type="spellEnd"/>
            <w:r w:rsidRPr="006C37A7">
              <w:rPr>
                <w:color w:val="000000"/>
              </w:rPr>
              <w:t>=</w:t>
            </w:r>
            <w:proofErr w:type="spellStart"/>
            <w:r w:rsidRPr="006C37A7">
              <w:rPr>
                <w:color w:val="000000"/>
              </w:rPr>
              <w:t>Нк</w:t>
            </w:r>
            <w:proofErr w:type="spellEnd"/>
          </w:p>
        </w:tc>
        <w:tc>
          <w:tcPr>
            <w:tcW w:w="2226" w:type="dxa"/>
            <w:vAlign w:val="bottom"/>
          </w:tcPr>
          <w:p w14:paraId="053A8F7C" w14:textId="754298D1" w:rsidR="006C37A7" w:rsidRPr="006C37A7" w:rsidRDefault="006C37A7" w:rsidP="006C37A7">
            <w:r w:rsidRPr="006C37A7">
              <w:rPr>
                <w:color w:val="000000"/>
              </w:rPr>
              <w:t xml:space="preserve">Км – количество контрольных мероприятий (ед.); </w:t>
            </w:r>
            <w:proofErr w:type="spellStart"/>
            <w:r w:rsidRPr="006C37A7">
              <w:rPr>
                <w:color w:val="000000"/>
              </w:rPr>
              <w:t>Кр</w:t>
            </w:r>
            <w:proofErr w:type="spellEnd"/>
            <w:r w:rsidRPr="006C37A7">
              <w:rPr>
                <w:color w:val="000000"/>
              </w:rPr>
              <w:t xml:space="preserve"> – количество работников администрации муниципального образования Крымский район</w:t>
            </w:r>
          </w:p>
          <w:p w14:paraId="329F415E" w14:textId="77777777" w:rsidR="006C37A7" w:rsidRPr="006C37A7" w:rsidRDefault="006C37A7" w:rsidP="006C37A7">
            <w:pPr>
              <w:spacing w:line="230" w:lineRule="exact"/>
            </w:pPr>
            <w:r w:rsidRPr="006C37A7">
              <w:rPr>
                <w:color w:val="000000"/>
              </w:rPr>
              <w:t>(ед.);</w:t>
            </w:r>
          </w:p>
          <w:p w14:paraId="7373182C" w14:textId="229B8B44" w:rsidR="006C37A7" w:rsidRPr="006C37A7" w:rsidRDefault="006C37A7" w:rsidP="006C37A7">
            <w:proofErr w:type="spellStart"/>
            <w:r w:rsidRPr="006C37A7">
              <w:rPr>
                <w:color w:val="000000"/>
              </w:rPr>
              <w:t>Нк</w:t>
            </w:r>
            <w:proofErr w:type="spellEnd"/>
            <w:r w:rsidRPr="006C37A7">
              <w:rPr>
                <w:color w:val="000000"/>
              </w:rPr>
              <w:t xml:space="preserve"> - нагрузка на 1 работника (ед.)</w:t>
            </w:r>
          </w:p>
        </w:tc>
        <w:tc>
          <w:tcPr>
            <w:tcW w:w="1116" w:type="dxa"/>
          </w:tcPr>
          <w:p w14:paraId="217344A6" w14:textId="57D53F45" w:rsidR="006C37A7" w:rsidRPr="006C37A7" w:rsidRDefault="006C37A7" w:rsidP="006C37A7">
            <w:pPr>
              <w:jc w:val="center"/>
            </w:pPr>
          </w:p>
        </w:tc>
        <w:tc>
          <w:tcPr>
            <w:tcW w:w="1895" w:type="dxa"/>
          </w:tcPr>
          <w:p w14:paraId="5E1D6719" w14:textId="77777777" w:rsidR="006C37A7" w:rsidRPr="006C37A7" w:rsidRDefault="006C37A7" w:rsidP="006C37A7"/>
        </w:tc>
      </w:tr>
    </w:tbl>
    <w:p w14:paraId="1D2560E9" w14:textId="77777777" w:rsidR="00BD3862" w:rsidRDefault="00BD3862" w:rsidP="00842BE5">
      <w:pPr>
        <w:rPr>
          <w:sz w:val="28"/>
          <w:szCs w:val="28"/>
        </w:rPr>
      </w:pPr>
    </w:p>
    <w:sectPr w:rsidR="00BD3862" w:rsidSect="002666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9D402" w14:textId="77777777" w:rsidR="00455F14" w:rsidRDefault="00455F14" w:rsidP="000445A5">
      <w:r>
        <w:separator/>
      </w:r>
    </w:p>
  </w:endnote>
  <w:endnote w:type="continuationSeparator" w:id="0">
    <w:p w14:paraId="2C282236" w14:textId="77777777" w:rsidR="00455F14" w:rsidRDefault="00455F14" w:rsidP="0004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BC948" w14:textId="77777777" w:rsidR="00D015D2" w:rsidRDefault="00D015D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F6542" w14:textId="77777777" w:rsidR="00D015D2" w:rsidRDefault="00D015D2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0563D" w14:textId="77777777" w:rsidR="00D015D2" w:rsidRDefault="00D015D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C1CDE" w14:textId="77777777" w:rsidR="00455F14" w:rsidRDefault="00455F14" w:rsidP="000445A5">
      <w:r>
        <w:separator/>
      </w:r>
    </w:p>
  </w:footnote>
  <w:footnote w:type="continuationSeparator" w:id="0">
    <w:p w14:paraId="2B6C0774" w14:textId="77777777" w:rsidR="00455F14" w:rsidRDefault="00455F14" w:rsidP="0004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8EED" w14:textId="77777777" w:rsidR="00D015D2" w:rsidRDefault="00D015D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CFA22" w14:textId="432D8813" w:rsidR="00773D83" w:rsidRPr="00266612" w:rsidRDefault="00113F01" w:rsidP="00266612">
    <w:pPr>
      <w:pStyle w:val="ac"/>
      <w:jc w:val="center"/>
      <w:rPr>
        <w:sz w:val="28"/>
        <w:szCs w:val="28"/>
      </w:rPr>
    </w:pPr>
    <w:r>
      <w:rPr>
        <w:sz w:val="28"/>
        <w:szCs w:val="28"/>
      </w:rPr>
      <w:t>35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2FFBC" w14:textId="02D09167" w:rsidR="00D015D2" w:rsidRPr="00D015D2" w:rsidRDefault="00113F01" w:rsidP="00D015D2">
    <w:pPr>
      <w:pStyle w:val="ac"/>
      <w:jc w:val="center"/>
      <w:rPr>
        <w:sz w:val="28"/>
        <w:szCs w:val="28"/>
      </w:rPr>
    </w:pPr>
    <w:r>
      <w:rPr>
        <w:sz w:val="28"/>
        <w:szCs w:val="28"/>
      </w:rPr>
      <w:t>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CB9215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5">
    <w:nsid w:val="07446279"/>
    <w:multiLevelType w:val="hybridMultilevel"/>
    <w:tmpl w:val="695EBE54"/>
    <w:lvl w:ilvl="0" w:tplc="D930B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20C66"/>
    <w:multiLevelType w:val="multilevel"/>
    <w:tmpl w:val="CD200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7">
    <w:nsid w:val="7CD8457C"/>
    <w:multiLevelType w:val="hybridMultilevel"/>
    <w:tmpl w:val="0ADAC430"/>
    <w:lvl w:ilvl="0" w:tplc="BCE2BD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7"/>
    <w:rsid w:val="00003CEA"/>
    <w:rsid w:val="000207FE"/>
    <w:rsid w:val="000445A5"/>
    <w:rsid w:val="000B1D7D"/>
    <w:rsid w:val="000B450A"/>
    <w:rsid w:val="000C05F7"/>
    <w:rsid w:val="000D7629"/>
    <w:rsid w:val="000E0B76"/>
    <w:rsid w:val="000F1E13"/>
    <w:rsid w:val="000F7F92"/>
    <w:rsid w:val="00113C3C"/>
    <w:rsid w:val="00113F01"/>
    <w:rsid w:val="001400CE"/>
    <w:rsid w:val="00161ADA"/>
    <w:rsid w:val="001A5C94"/>
    <w:rsid w:val="001B65A0"/>
    <w:rsid w:val="001C2380"/>
    <w:rsid w:val="001D64CC"/>
    <w:rsid w:val="001E06A3"/>
    <w:rsid w:val="00221B3B"/>
    <w:rsid w:val="00260902"/>
    <w:rsid w:val="00266612"/>
    <w:rsid w:val="0027651B"/>
    <w:rsid w:val="002A7DD4"/>
    <w:rsid w:val="002B0ED0"/>
    <w:rsid w:val="002E5420"/>
    <w:rsid w:val="00303A6F"/>
    <w:rsid w:val="00321885"/>
    <w:rsid w:val="003403C9"/>
    <w:rsid w:val="00395A65"/>
    <w:rsid w:val="003C61C2"/>
    <w:rsid w:val="003C7446"/>
    <w:rsid w:val="00410C19"/>
    <w:rsid w:val="0042616C"/>
    <w:rsid w:val="0044566D"/>
    <w:rsid w:val="00455F14"/>
    <w:rsid w:val="0046021C"/>
    <w:rsid w:val="00465CBD"/>
    <w:rsid w:val="00482E59"/>
    <w:rsid w:val="00486235"/>
    <w:rsid w:val="004D1313"/>
    <w:rsid w:val="004D39D6"/>
    <w:rsid w:val="004E03B4"/>
    <w:rsid w:val="004E4200"/>
    <w:rsid w:val="004F7527"/>
    <w:rsid w:val="00515505"/>
    <w:rsid w:val="00562D5E"/>
    <w:rsid w:val="00571937"/>
    <w:rsid w:val="005B4FC1"/>
    <w:rsid w:val="005C320B"/>
    <w:rsid w:val="005D0FC7"/>
    <w:rsid w:val="005D3406"/>
    <w:rsid w:val="005E7949"/>
    <w:rsid w:val="006105B3"/>
    <w:rsid w:val="00650171"/>
    <w:rsid w:val="006703BD"/>
    <w:rsid w:val="0068672F"/>
    <w:rsid w:val="006C0B77"/>
    <w:rsid w:val="006C37A7"/>
    <w:rsid w:val="00715D65"/>
    <w:rsid w:val="00724487"/>
    <w:rsid w:val="007244BD"/>
    <w:rsid w:val="00731ED2"/>
    <w:rsid w:val="00767B79"/>
    <w:rsid w:val="00773D83"/>
    <w:rsid w:val="007838A0"/>
    <w:rsid w:val="00792BA3"/>
    <w:rsid w:val="007939E4"/>
    <w:rsid w:val="007A7414"/>
    <w:rsid w:val="007E289E"/>
    <w:rsid w:val="00817B89"/>
    <w:rsid w:val="008242FF"/>
    <w:rsid w:val="00830148"/>
    <w:rsid w:val="00842BE5"/>
    <w:rsid w:val="00842C55"/>
    <w:rsid w:val="00870751"/>
    <w:rsid w:val="00892F02"/>
    <w:rsid w:val="008962BC"/>
    <w:rsid w:val="008A57CE"/>
    <w:rsid w:val="00912718"/>
    <w:rsid w:val="00922C48"/>
    <w:rsid w:val="009342E7"/>
    <w:rsid w:val="00995A9D"/>
    <w:rsid w:val="00997152"/>
    <w:rsid w:val="009D30ED"/>
    <w:rsid w:val="009F12B4"/>
    <w:rsid w:val="00A077E4"/>
    <w:rsid w:val="00A60B32"/>
    <w:rsid w:val="00A8583B"/>
    <w:rsid w:val="00AC4FDC"/>
    <w:rsid w:val="00B54C0E"/>
    <w:rsid w:val="00B718A4"/>
    <w:rsid w:val="00B86371"/>
    <w:rsid w:val="00B86F9A"/>
    <w:rsid w:val="00B913B1"/>
    <w:rsid w:val="00B915B7"/>
    <w:rsid w:val="00BD3862"/>
    <w:rsid w:val="00C23CD1"/>
    <w:rsid w:val="00C40CC2"/>
    <w:rsid w:val="00C66653"/>
    <w:rsid w:val="00C67EEB"/>
    <w:rsid w:val="00C724AD"/>
    <w:rsid w:val="00CD1E14"/>
    <w:rsid w:val="00CF6A33"/>
    <w:rsid w:val="00D015D2"/>
    <w:rsid w:val="00D12575"/>
    <w:rsid w:val="00D142C0"/>
    <w:rsid w:val="00D61EB7"/>
    <w:rsid w:val="00DA020F"/>
    <w:rsid w:val="00DC6AD8"/>
    <w:rsid w:val="00E01D0B"/>
    <w:rsid w:val="00E1481C"/>
    <w:rsid w:val="00E36C55"/>
    <w:rsid w:val="00E37C85"/>
    <w:rsid w:val="00E63C3E"/>
    <w:rsid w:val="00E77157"/>
    <w:rsid w:val="00EA59DF"/>
    <w:rsid w:val="00EB3E36"/>
    <w:rsid w:val="00ED3EFB"/>
    <w:rsid w:val="00EE4070"/>
    <w:rsid w:val="00EF1F64"/>
    <w:rsid w:val="00F12C76"/>
    <w:rsid w:val="00F71B5F"/>
    <w:rsid w:val="00F72597"/>
    <w:rsid w:val="00FB5A52"/>
    <w:rsid w:val="00FD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A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1763A-9949-4CEB-A192-21D11D68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11sh</cp:lastModifiedBy>
  <cp:revision>51</cp:revision>
  <cp:lastPrinted>2025-04-16T05:33:00Z</cp:lastPrinted>
  <dcterms:created xsi:type="dcterms:W3CDTF">2025-01-31T08:40:00Z</dcterms:created>
  <dcterms:modified xsi:type="dcterms:W3CDTF">2025-11-13T08:26:00Z</dcterms:modified>
</cp:coreProperties>
</file>